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F95AA" w14:textId="55F93C52" w:rsidR="00D01EEE" w:rsidRPr="00A14DC0" w:rsidRDefault="00D01EEE" w:rsidP="00D01EEE">
      <w:pPr>
        <w:spacing w:after="0" w:line="240" w:lineRule="auto"/>
        <w:ind w:right="851"/>
        <w:jc w:val="both"/>
        <w:rPr>
          <w:sz w:val="22"/>
        </w:rPr>
      </w:pPr>
      <w:bookmarkStart w:id="0" w:name="_Hlk133929951"/>
      <w:bookmarkStart w:id="1" w:name="_GoBack"/>
      <w:bookmarkEnd w:id="1"/>
      <w:r w:rsidRPr="00E92E10">
        <w:rPr>
          <w:b/>
          <w:sz w:val="22"/>
        </w:rPr>
        <w:t xml:space="preserve">„Kulturkonservatismus, Geistesaristokratie, Ressentiment: Kritische Perspektiven auf </w:t>
      </w:r>
      <w:r w:rsidR="00D04B21">
        <w:rPr>
          <w:b/>
          <w:sz w:val="22"/>
        </w:rPr>
        <w:br/>
      </w:r>
      <w:r w:rsidRPr="00E92E10">
        <w:rPr>
          <w:b/>
          <w:sz w:val="22"/>
        </w:rPr>
        <w:t>literarische Intellektuellendiskurse seit 1918 und ihre gegenwärtige Aktualität“</w:t>
      </w:r>
    </w:p>
    <w:p w14:paraId="76A72A7C" w14:textId="0615D4C8" w:rsidR="00D01EEE" w:rsidRDefault="00D01EEE" w:rsidP="00D01EEE">
      <w:pPr>
        <w:spacing w:after="0" w:line="240" w:lineRule="auto"/>
        <w:ind w:right="851"/>
        <w:jc w:val="both"/>
        <w:rPr>
          <w:b/>
        </w:rPr>
      </w:pPr>
    </w:p>
    <w:p w14:paraId="0BAD0DEB" w14:textId="6C26FB73" w:rsidR="00D04B21" w:rsidRPr="005F552F" w:rsidRDefault="00D04B21" w:rsidP="00D04B21">
      <w:pPr>
        <w:tabs>
          <w:tab w:val="left" w:pos="1560"/>
        </w:tabs>
        <w:spacing w:after="0"/>
        <w:ind w:right="851"/>
        <w:jc w:val="both"/>
        <w:rPr>
          <w:sz w:val="22"/>
          <w:szCs w:val="20"/>
        </w:rPr>
      </w:pPr>
      <w:r w:rsidRPr="005F552F">
        <w:rPr>
          <w:sz w:val="22"/>
          <w:szCs w:val="20"/>
        </w:rPr>
        <w:t>Veranstalte</w:t>
      </w:r>
      <w:r>
        <w:rPr>
          <w:sz w:val="22"/>
          <w:szCs w:val="20"/>
        </w:rPr>
        <w:t>t von</w:t>
      </w:r>
      <w:r w:rsidRPr="005F552F">
        <w:rPr>
          <w:sz w:val="22"/>
          <w:szCs w:val="20"/>
        </w:rPr>
        <w:t xml:space="preserve">: </w:t>
      </w:r>
      <w:r>
        <w:rPr>
          <w:sz w:val="22"/>
          <w:szCs w:val="20"/>
        </w:rPr>
        <w:tab/>
      </w:r>
      <w:r w:rsidRPr="005F552F">
        <w:rPr>
          <w:sz w:val="22"/>
          <w:szCs w:val="20"/>
        </w:rPr>
        <w:t>Prof. Dr. Claudia Öhlschläger (Komparatistik, Paderborn)</w:t>
      </w:r>
    </w:p>
    <w:p w14:paraId="08FBA174" w14:textId="41FF7F8A" w:rsidR="00D04B21" w:rsidRDefault="00D04B21" w:rsidP="00D04B21">
      <w:pPr>
        <w:tabs>
          <w:tab w:val="left" w:pos="1560"/>
        </w:tabs>
        <w:spacing w:after="0"/>
        <w:ind w:right="851"/>
        <w:jc w:val="both"/>
        <w:rPr>
          <w:sz w:val="22"/>
          <w:szCs w:val="20"/>
        </w:rPr>
      </w:pPr>
      <w:r>
        <w:rPr>
          <w:sz w:val="22"/>
          <w:szCs w:val="20"/>
        </w:rPr>
        <w:tab/>
      </w:r>
      <w:r w:rsidR="00E95296">
        <w:rPr>
          <w:sz w:val="22"/>
          <w:szCs w:val="20"/>
        </w:rPr>
        <w:t xml:space="preserve">Dr. des. </w:t>
      </w:r>
      <w:r w:rsidRPr="005F552F">
        <w:rPr>
          <w:sz w:val="22"/>
          <w:szCs w:val="20"/>
        </w:rPr>
        <w:t xml:space="preserve">Tillmann Heise (Germanistik, </w:t>
      </w:r>
      <w:r>
        <w:rPr>
          <w:sz w:val="22"/>
          <w:szCs w:val="20"/>
        </w:rPr>
        <w:t>Paderborn</w:t>
      </w:r>
      <w:r w:rsidRPr="005F552F">
        <w:rPr>
          <w:sz w:val="22"/>
          <w:szCs w:val="20"/>
        </w:rPr>
        <w:t>)</w:t>
      </w:r>
    </w:p>
    <w:p w14:paraId="386D91A5" w14:textId="42335F9A" w:rsidR="00D04B21" w:rsidRPr="00CC6B81" w:rsidRDefault="00D04B21" w:rsidP="00D04B21">
      <w:pPr>
        <w:tabs>
          <w:tab w:val="left" w:pos="1560"/>
        </w:tabs>
        <w:spacing w:after="0"/>
        <w:ind w:right="851"/>
        <w:jc w:val="both"/>
        <w:rPr>
          <w:sz w:val="22"/>
          <w:szCs w:val="20"/>
          <w:lang w:val="it-IT"/>
        </w:rPr>
      </w:pPr>
      <w:r>
        <w:rPr>
          <w:sz w:val="22"/>
          <w:szCs w:val="20"/>
        </w:rPr>
        <w:tab/>
      </w:r>
      <w:r w:rsidRPr="00CC6B81">
        <w:rPr>
          <w:sz w:val="22"/>
          <w:szCs w:val="20"/>
          <w:lang w:val="it-IT"/>
        </w:rPr>
        <w:t>Prof. Dr. Marcel Lepper (</w:t>
      </w:r>
      <w:r w:rsidR="00E95296" w:rsidRPr="00CC6B81">
        <w:rPr>
          <w:sz w:val="22"/>
          <w:szCs w:val="20"/>
          <w:lang w:val="it-IT"/>
        </w:rPr>
        <w:t>Fondation Rilke</w:t>
      </w:r>
      <w:r w:rsidRPr="00CC6B81">
        <w:rPr>
          <w:sz w:val="22"/>
          <w:szCs w:val="20"/>
          <w:lang w:val="it-IT"/>
        </w:rPr>
        <w:t xml:space="preserve">, </w:t>
      </w:r>
      <w:r w:rsidR="00CC6B81" w:rsidRPr="00CC6B81">
        <w:rPr>
          <w:sz w:val="22"/>
          <w:szCs w:val="20"/>
          <w:lang w:val="it-IT"/>
        </w:rPr>
        <w:t>Sierre</w:t>
      </w:r>
      <w:r w:rsidR="00E95296" w:rsidRPr="00CC6B81">
        <w:rPr>
          <w:sz w:val="22"/>
          <w:szCs w:val="20"/>
          <w:lang w:val="it-IT"/>
        </w:rPr>
        <w:t>/CH</w:t>
      </w:r>
      <w:r w:rsidRPr="00CC6B81">
        <w:rPr>
          <w:sz w:val="22"/>
          <w:szCs w:val="20"/>
          <w:lang w:val="it-IT"/>
        </w:rPr>
        <w:t>)</w:t>
      </w:r>
    </w:p>
    <w:p w14:paraId="04BC3C6A" w14:textId="77777777" w:rsidR="00D04B21" w:rsidRPr="00CC6B81" w:rsidRDefault="00D04B21" w:rsidP="00D04B21">
      <w:pPr>
        <w:tabs>
          <w:tab w:val="left" w:pos="1560"/>
        </w:tabs>
        <w:spacing w:after="0"/>
        <w:ind w:right="851"/>
        <w:jc w:val="both"/>
        <w:rPr>
          <w:sz w:val="22"/>
          <w:szCs w:val="20"/>
          <w:lang w:val="it-IT"/>
        </w:rPr>
      </w:pPr>
    </w:p>
    <w:p w14:paraId="65594796" w14:textId="2D1C2986" w:rsidR="00833759" w:rsidRPr="00833759" w:rsidRDefault="00D01EEE" w:rsidP="00E92E10">
      <w:pPr>
        <w:spacing w:after="100" w:afterAutospacing="1" w:line="360" w:lineRule="auto"/>
        <w:ind w:right="851"/>
        <w:rPr>
          <w:sz w:val="22"/>
          <w:szCs w:val="20"/>
        </w:rPr>
      </w:pPr>
      <w:r w:rsidRPr="005F552F">
        <w:rPr>
          <w:sz w:val="22"/>
          <w:szCs w:val="20"/>
        </w:rPr>
        <w:t xml:space="preserve">Ort und Zeit: </w:t>
      </w:r>
      <w:r w:rsidRPr="005F552F">
        <w:rPr>
          <w:b/>
          <w:sz w:val="22"/>
          <w:szCs w:val="20"/>
        </w:rPr>
        <w:t>Universität Paderborn</w:t>
      </w:r>
      <w:r w:rsidRPr="005F552F">
        <w:rPr>
          <w:sz w:val="22"/>
          <w:szCs w:val="20"/>
        </w:rPr>
        <w:t xml:space="preserve"> (Jenny Aloni Haus) </w:t>
      </w:r>
      <w:r w:rsidRPr="005F552F">
        <w:rPr>
          <w:b/>
          <w:sz w:val="22"/>
          <w:szCs w:val="20"/>
        </w:rPr>
        <w:t>4.</w:t>
      </w:r>
      <w:r w:rsidR="00E92E10" w:rsidRPr="005F552F">
        <w:rPr>
          <w:b/>
          <w:sz w:val="22"/>
          <w:szCs w:val="20"/>
        </w:rPr>
        <w:t>–</w:t>
      </w:r>
      <w:r w:rsidRPr="005F552F">
        <w:rPr>
          <w:b/>
          <w:sz w:val="22"/>
          <w:szCs w:val="20"/>
        </w:rPr>
        <w:t>7. Juni 2024</w:t>
      </w:r>
    </w:p>
    <w:p w14:paraId="44E87C26" w14:textId="7BBB8E91" w:rsidR="00E92E10" w:rsidRPr="00E92E10" w:rsidRDefault="00E92E10" w:rsidP="00833759">
      <w:pPr>
        <w:spacing w:before="480" w:after="240" w:line="360" w:lineRule="auto"/>
        <w:ind w:right="851"/>
        <w:rPr>
          <w:b/>
          <w:smallCaps/>
          <w:sz w:val="22"/>
          <w:szCs w:val="20"/>
        </w:rPr>
      </w:pPr>
      <w:r w:rsidRPr="00E92E10">
        <w:rPr>
          <w:b/>
          <w:smallCaps/>
          <w:sz w:val="22"/>
          <w:szCs w:val="20"/>
        </w:rPr>
        <w:t>Programm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791"/>
      </w:tblGrid>
      <w:tr w:rsidR="00A75604" w:rsidRPr="003845FF" w14:paraId="5D97044D" w14:textId="77777777" w:rsidTr="00A53F8C">
        <w:tc>
          <w:tcPr>
            <w:tcW w:w="9062" w:type="dxa"/>
            <w:gridSpan w:val="2"/>
          </w:tcPr>
          <w:p w14:paraId="38242472" w14:textId="6DE03DDE" w:rsidR="00A75604" w:rsidRPr="003845FF" w:rsidRDefault="006E1493" w:rsidP="00D01E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b/>
                <w:bCs/>
                <w:sz w:val="22"/>
                <w:szCs w:val="22"/>
              </w:rPr>
            </w:pPr>
            <w:bookmarkStart w:id="2" w:name="_Hlk115606192"/>
            <w:r w:rsidRPr="003845FF">
              <w:rPr>
                <w:b/>
                <w:bCs/>
                <w:sz w:val="22"/>
                <w:szCs w:val="22"/>
              </w:rPr>
              <w:t>Dienstag, 4.</w:t>
            </w:r>
            <w:r w:rsidR="00D164B5">
              <w:rPr>
                <w:b/>
                <w:bCs/>
                <w:sz w:val="22"/>
                <w:szCs w:val="22"/>
              </w:rPr>
              <w:t xml:space="preserve"> Juni 20</w:t>
            </w:r>
            <w:r w:rsidRPr="003845FF">
              <w:rPr>
                <w:b/>
                <w:bCs/>
                <w:sz w:val="22"/>
                <w:szCs w:val="22"/>
              </w:rPr>
              <w:t>24</w:t>
            </w:r>
          </w:p>
        </w:tc>
      </w:tr>
      <w:tr w:rsidR="00A75604" w:rsidRPr="003845FF" w14:paraId="0D6A76B6" w14:textId="77777777" w:rsidTr="00A53F8C">
        <w:tc>
          <w:tcPr>
            <w:tcW w:w="1271" w:type="dxa"/>
          </w:tcPr>
          <w:p w14:paraId="058CE47A" w14:textId="34B4421D" w:rsidR="00A75604" w:rsidRPr="003845FF" w:rsidRDefault="00A75604" w:rsidP="004D40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jc w:val="both"/>
              <w:rPr>
                <w:bCs/>
                <w:sz w:val="22"/>
                <w:szCs w:val="22"/>
              </w:rPr>
            </w:pPr>
            <w:r w:rsidRPr="003845FF">
              <w:rPr>
                <w:bCs/>
                <w:sz w:val="22"/>
                <w:szCs w:val="22"/>
              </w:rPr>
              <w:t>1</w:t>
            </w:r>
            <w:r w:rsidR="004B0608" w:rsidRPr="003845FF">
              <w:rPr>
                <w:bCs/>
                <w:sz w:val="22"/>
                <w:szCs w:val="22"/>
              </w:rPr>
              <w:t>6</w:t>
            </w:r>
            <w:r w:rsidR="00335F26" w:rsidRPr="003845FF">
              <w:rPr>
                <w:bCs/>
                <w:sz w:val="22"/>
                <w:szCs w:val="22"/>
              </w:rPr>
              <w:t>.00</w:t>
            </w:r>
            <w:r w:rsidR="005F552F">
              <w:rPr>
                <w:bCs/>
                <w:sz w:val="22"/>
                <w:szCs w:val="22"/>
              </w:rPr>
              <w:t>h</w:t>
            </w:r>
          </w:p>
        </w:tc>
        <w:tc>
          <w:tcPr>
            <w:tcW w:w="7791" w:type="dxa"/>
          </w:tcPr>
          <w:p w14:paraId="0925E262" w14:textId="30DDC83F" w:rsidR="00C91940" w:rsidRPr="003845FF" w:rsidRDefault="004B0608" w:rsidP="004D40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jc w:val="both"/>
              <w:rPr>
                <w:bCs/>
                <w:i/>
                <w:sz w:val="22"/>
                <w:szCs w:val="22"/>
              </w:rPr>
            </w:pPr>
            <w:r w:rsidRPr="003845FF">
              <w:rPr>
                <w:bCs/>
                <w:i/>
                <w:sz w:val="22"/>
                <w:szCs w:val="22"/>
              </w:rPr>
              <w:t>Begrüßung / Kaffe</w:t>
            </w:r>
            <w:r w:rsidR="006563D0" w:rsidRPr="003845FF">
              <w:rPr>
                <w:bCs/>
                <w:i/>
                <w:sz w:val="22"/>
                <w:szCs w:val="22"/>
              </w:rPr>
              <w:t>e</w:t>
            </w:r>
          </w:p>
        </w:tc>
      </w:tr>
      <w:tr w:rsidR="00D01EEE" w:rsidRPr="003845FF" w14:paraId="6363300B" w14:textId="77777777" w:rsidTr="00A53F8C">
        <w:tc>
          <w:tcPr>
            <w:tcW w:w="1271" w:type="dxa"/>
          </w:tcPr>
          <w:p w14:paraId="1B7A2F20" w14:textId="02591A3F" w:rsidR="00D01EEE" w:rsidRPr="003845FF" w:rsidRDefault="00D01EEE" w:rsidP="004D40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17.00</w:t>
            </w:r>
            <w:r w:rsidR="005F552F">
              <w:rPr>
                <w:bCs/>
                <w:sz w:val="22"/>
                <w:szCs w:val="22"/>
              </w:rPr>
              <w:t>h</w:t>
            </w:r>
          </w:p>
        </w:tc>
        <w:tc>
          <w:tcPr>
            <w:tcW w:w="7791" w:type="dxa"/>
          </w:tcPr>
          <w:p w14:paraId="396E9BFE" w14:textId="53721812" w:rsidR="00D01EEE" w:rsidRPr="00D01EEE" w:rsidRDefault="00D01EEE" w:rsidP="004D40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Prof. Dr. Claudia Öhlschläger / </w:t>
            </w:r>
            <w:r w:rsidR="00E95296">
              <w:rPr>
                <w:bCs/>
                <w:sz w:val="22"/>
                <w:szCs w:val="22"/>
              </w:rPr>
              <w:t xml:space="preserve">Dr. des. </w:t>
            </w:r>
            <w:r>
              <w:rPr>
                <w:bCs/>
                <w:sz w:val="22"/>
                <w:szCs w:val="22"/>
              </w:rPr>
              <w:t>Tillmann Heise</w:t>
            </w:r>
            <w:r w:rsidR="0066499C">
              <w:rPr>
                <w:bCs/>
                <w:sz w:val="22"/>
                <w:szCs w:val="22"/>
              </w:rPr>
              <w:t xml:space="preserve"> / Prof. Dr. Marcel Lepper</w:t>
            </w:r>
            <w:r>
              <w:rPr>
                <w:bCs/>
                <w:sz w:val="22"/>
                <w:szCs w:val="22"/>
              </w:rPr>
              <w:t xml:space="preserve">: </w:t>
            </w:r>
            <w:r w:rsidR="0066499C">
              <w:rPr>
                <w:bCs/>
                <w:sz w:val="22"/>
                <w:szCs w:val="22"/>
              </w:rPr>
              <w:br/>
            </w:r>
            <w:r>
              <w:rPr>
                <w:bCs/>
                <w:sz w:val="22"/>
                <w:szCs w:val="22"/>
              </w:rPr>
              <w:t>Thematische Einführung</w:t>
            </w:r>
          </w:p>
        </w:tc>
      </w:tr>
      <w:tr w:rsidR="00A75604" w:rsidRPr="003845FF" w14:paraId="45AFF5A9" w14:textId="77777777" w:rsidTr="00A53F8C">
        <w:tc>
          <w:tcPr>
            <w:tcW w:w="1271" w:type="dxa"/>
          </w:tcPr>
          <w:p w14:paraId="4858E4EE" w14:textId="2F508FD8" w:rsidR="00A75604" w:rsidRPr="003845FF" w:rsidRDefault="00A75604" w:rsidP="004D40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jc w:val="both"/>
              <w:rPr>
                <w:sz w:val="22"/>
                <w:szCs w:val="22"/>
              </w:rPr>
            </w:pPr>
            <w:r w:rsidRPr="003845FF">
              <w:rPr>
                <w:sz w:val="22"/>
                <w:szCs w:val="22"/>
              </w:rPr>
              <w:t>1</w:t>
            </w:r>
            <w:r w:rsidR="004B0608" w:rsidRPr="003845FF">
              <w:rPr>
                <w:sz w:val="22"/>
                <w:szCs w:val="22"/>
              </w:rPr>
              <w:t>7</w:t>
            </w:r>
            <w:r w:rsidRPr="003845FF">
              <w:rPr>
                <w:sz w:val="22"/>
                <w:szCs w:val="22"/>
              </w:rPr>
              <w:t>.</w:t>
            </w:r>
            <w:r w:rsidR="00D01EEE">
              <w:rPr>
                <w:sz w:val="22"/>
                <w:szCs w:val="22"/>
              </w:rPr>
              <w:t>15</w:t>
            </w:r>
            <w:r w:rsidR="005F552F">
              <w:rPr>
                <w:sz w:val="22"/>
                <w:szCs w:val="22"/>
              </w:rPr>
              <w:t>h</w:t>
            </w:r>
          </w:p>
        </w:tc>
        <w:tc>
          <w:tcPr>
            <w:tcW w:w="7791" w:type="dxa"/>
          </w:tcPr>
          <w:p w14:paraId="3A1EABC2" w14:textId="77A2AEBB" w:rsidR="00A75604" w:rsidRPr="003845FF" w:rsidRDefault="00D01EEE" w:rsidP="004D40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Knut Cordsen (München): Aktivismus. </w:t>
            </w:r>
            <w:r w:rsidR="004B0608" w:rsidRPr="003845FF">
              <w:rPr>
                <w:sz w:val="22"/>
                <w:szCs w:val="22"/>
              </w:rPr>
              <w:t>Keynote mit anschließender Diskussion</w:t>
            </w:r>
          </w:p>
        </w:tc>
      </w:tr>
      <w:tr w:rsidR="004B0608" w:rsidRPr="003845FF" w14:paraId="719091C3" w14:textId="77777777" w:rsidTr="00A53F8C">
        <w:tc>
          <w:tcPr>
            <w:tcW w:w="1271" w:type="dxa"/>
          </w:tcPr>
          <w:p w14:paraId="1D6CC5FF" w14:textId="5D8646F4" w:rsidR="004B0608" w:rsidRPr="003845FF" w:rsidRDefault="004B0608" w:rsidP="004D40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jc w:val="both"/>
              <w:rPr>
                <w:sz w:val="22"/>
                <w:szCs w:val="22"/>
              </w:rPr>
            </w:pPr>
            <w:r w:rsidRPr="003845FF">
              <w:rPr>
                <w:sz w:val="22"/>
                <w:szCs w:val="22"/>
              </w:rPr>
              <w:t>19.00</w:t>
            </w:r>
            <w:r w:rsidR="005F552F">
              <w:rPr>
                <w:sz w:val="22"/>
                <w:szCs w:val="22"/>
              </w:rPr>
              <w:t>h</w:t>
            </w:r>
          </w:p>
        </w:tc>
        <w:tc>
          <w:tcPr>
            <w:tcW w:w="7791" w:type="dxa"/>
          </w:tcPr>
          <w:p w14:paraId="70F491F7" w14:textId="22CA24D2" w:rsidR="004B0608" w:rsidRPr="003845FF" w:rsidRDefault="00D01EEE" w:rsidP="004D40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Umtrunk mit </w:t>
            </w:r>
            <w:r w:rsidR="004B0608" w:rsidRPr="003845FF">
              <w:rPr>
                <w:i/>
                <w:sz w:val="22"/>
                <w:szCs w:val="22"/>
              </w:rPr>
              <w:t>Imbiss</w:t>
            </w:r>
          </w:p>
        </w:tc>
      </w:tr>
      <w:tr w:rsidR="004B0608" w:rsidRPr="003845FF" w14:paraId="29203512" w14:textId="77777777" w:rsidTr="00A53F8C">
        <w:tc>
          <w:tcPr>
            <w:tcW w:w="9062" w:type="dxa"/>
            <w:gridSpan w:val="2"/>
          </w:tcPr>
          <w:p w14:paraId="20FE4418" w14:textId="77777777" w:rsidR="0066499C" w:rsidRDefault="0066499C" w:rsidP="004D40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="120" w:line="240" w:lineRule="auto"/>
              <w:jc w:val="both"/>
              <w:rPr>
                <w:b/>
                <w:sz w:val="22"/>
                <w:szCs w:val="22"/>
              </w:rPr>
            </w:pPr>
          </w:p>
          <w:p w14:paraId="4D3C9B57" w14:textId="77660C99" w:rsidR="004B0608" w:rsidRPr="003845FF" w:rsidRDefault="006E1493" w:rsidP="004D40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="120" w:line="240" w:lineRule="auto"/>
              <w:jc w:val="both"/>
              <w:rPr>
                <w:b/>
                <w:sz w:val="22"/>
                <w:szCs w:val="22"/>
              </w:rPr>
            </w:pPr>
            <w:r w:rsidRPr="003845FF">
              <w:rPr>
                <w:b/>
                <w:sz w:val="22"/>
                <w:szCs w:val="22"/>
              </w:rPr>
              <w:t>Mittwoch, 5.</w:t>
            </w:r>
            <w:r w:rsidR="008143E6">
              <w:rPr>
                <w:b/>
                <w:sz w:val="22"/>
                <w:szCs w:val="22"/>
              </w:rPr>
              <w:t xml:space="preserve"> Juni 20</w:t>
            </w:r>
            <w:r w:rsidRPr="003845FF">
              <w:rPr>
                <w:b/>
                <w:sz w:val="22"/>
                <w:szCs w:val="22"/>
              </w:rPr>
              <w:t>24</w:t>
            </w:r>
          </w:p>
        </w:tc>
      </w:tr>
      <w:tr w:rsidR="00CA505F" w:rsidRPr="003845FF" w14:paraId="053BE7EE" w14:textId="77777777" w:rsidTr="00A53F8C">
        <w:tc>
          <w:tcPr>
            <w:tcW w:w="9062" w:type="dxa"/>
            <w:gridSpan w:val="2"/>
          </w:tcPr>
          <w:p w14:paraId="4F72E159" w14:textId="71882268" w:rsidR="00CA505F" w:rsidRPr="004D40D1" w:rsidRDefault="00CA505F" w:rsidP="004D40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jc w:val="both"/>
              <w:rPr>
                <w:i/>
                <w:sz w:val="22"/>
                <w:szCs w:val="22"/>
              </w:rPr>
            </w:pPr>
            <w:r w:rsidRPr="003845FF">
              <w:rPr>
                <w:i/>
                <w:sz w:val="22"/>
                <w:szCs w:val="22"/>
              </w:rPr>
              <w:t>Sektion I</w:t>
            </w:r>
            <w:r w:rsidR="0090085B">
              <w:rPr>
                <w:i/>
                <w:sz w:val="22"/>
                <w:szCs w:val="22"/>
              </w:rPr>
              <w:t xml:space="preserve"> –</w:t>
            </w:r>
            <w:r w:rsidRPr="003845FF">
              <w:rPr>
                <w:i/>
                <w:sz w:val="22"/>
                <w:szCs w:val="22"/>
              </w:rPr>
              <w:t xml:space="preserve"> ‚Kalte‘ Menschen einst und jetzt: Heroismus und Aristokratismus</w:t>
            </w:r>
          </w:p>
        </w:tc>
      </w:tr>
      <w:tr w:rsidR="00A75604" w:rsidRPr="003845FF" w14:paraId="0897CEDF" w14:textId="77777777" w:rsidTr="00A53F8C">
        <w:tc>
          <w:tcPr>
            <w:tcW w:w="1271" w:type="dxa"/>
          </w:tcPr>
          <w:p w14:paraId="30426308" w14:textId="08BBBE24" w:rsidR="00A75604" w:rsidRPr="003845FF" w:rsidRDefault="004B0608" w:rsidP="004D40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jc w:val="both"/>
              <w:rPr>
                <w:sz w:val="22"/>
                <w:szCs w:val="22"/>
              </w:rPr>
            </w:pPr>
            <w:r w:rsidRPr="003845FF">
              <w:rPr>
                <w:sz w:val="22"/>
                <w:szCs w:val="22"/>
              </w:rPr>
              <w:t>09</w:t>
            </w:r>
            <w:r w:rsidR="00A75604" w:rsidRPr="003845FF">
              <w:rPr>
                <w:sz w:val="22"/>
                <w:szCs w:val="22"/>
              </w:rPr>
              <w:t>.</w:t>
            </w:r>
            <w:r w:rsidR="00CA505F">
              <w:rPr>
                <w:sz w:val="22"/>
                <w:szCs w:val="22"/>
              </w:rPr>
              <w:t>15</w:t>
            </w:r>
            <w:r w:rsidR="005F552F">
              <w:rPr>
                <w:sz w:val="22"/>
                <w:szCs w:val="22"/>
              </w:rPr>
              <w:t>h</w:t>
            </w:r>
          </w:p>
        </w:tc>
        <w:tc>
          <w:tcPr>
            <w:tcW w:w="7791" w:type="dxa"/>
          </w:tcPr>
          <w:p w14:paraId="49ACE346" w14:textId="6103199F" w:rsidR="00A75604" w:rsidRPr="003845FF" w:rsidRDefault="00CA505F" w:rsidP="004D40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jc w:val="both"/>
              <w:rPr>
                <w:sz w:val="22"/>
                <w:szCs w:val="22"/>
              </w:rPr>
            </w:pPr>
            <w:r w:rsidRPr="003845FF">
              <w:rPr>
                <w:sz w:val="22"/>
                <w:szCs w:val="22"/>
              </w:rPr>
              <w:t>Prof. Dr. Nicolas Detering (Bern): Verhaltenslehren und Ikonographien des heroischen Realismus im frühen 20. und frühen 21. Jahrhundert</w:t>
            </w:r>
          </w:p>
        </w:tc>
      </w:tr>
      <w:tr w:rsidR="00A75604" w:rsidRPr="003845FF" w14:paraId="506832FB" w14:textId="77777777" w:rsidTr="00A53F8C">
        <w:tc>
          <w:tcPr>
            <w:tcW w:w="1271" w:type="dxa"/>
          </w:tcPr>
          <w:p w14:paraId="42E7FDB4" w14:textId="17281845" w:rsidR="00A75604" w:rsidRPr="003845FF" w:rsidRDefault="00D32D4E" w:rsidP="004D40D1">
            <w:pPr>
              <w:spacing w:after="120" w:line="240" w:lineRule="auto"/>
              <w:jc w:val="both"/>
              <w:rPr>
                <w:sz w:val="22"/>
                <w:szCs w:val="22"/>
              </w:rPr>
            </w:pPr>
            <w:r w:rsidRPr="003845FF">
              <w:rPr>
                <w:sz w:val="22"/>
                <w:szCs w:val="22"/>
              </w:rPr>
              <w:t>10.00</w:t>
            </w:r>
            <w:r w:rsidR="005F552F">
              <w:rPr>
                <w:sz w:val="22"/>
                <w:szCs w:val="22"/>
              </w:rPr>
              <w:t>h</w:t>
            </w:r>
          </w:p>
        </w:tc>
        <w:tc>
          <w:tcPr>
            <w:tcW w:w="7791" w:type="dxa"/>
          </w:tcPr>
          <w:p w14:paraId="738BAC91" w14:textId="4236E59F" w:rsidR="00A75604" w:rsidRPr="003845FF" w:rsidRDefault="00CA505F" w:rsidP="004D40D1">
            <w:pPr>
              <w:spacing w:after="120"/>
              <w:jc w:val="both"/>
              <w:rPr>
                <w:sz w:val="22"/>
                <w:szCs w:val="22"/>
              </w:rPr>
            </w:pPr>
            <w:r w:rsidRPr="003845FF">
              <w:rPr>
                <w:sz w:val="22"/>
                <w:szCs w:val="22"/>
              </w:rPr>
              <w:t>Prof. Dr. Claudia Bruns (Berlin): Hans Blüher im Kontext der ‚Konservativen Revolution‘ und als Referenzfigur der neuen Rechten</w:t>
            </w:r>
          </w:p>
        </w:tc>
      </w:tr>
      <w:tr w:rsidR="00A75604" w:rsidRPr="003845FF" w14:paraId="5D4F3557" w14:textId="77777777" w:rsidTr="00A53F8C">
        <w:tc>
          <w:tcPr>
            <w:tcW w:w="1271" w:type="dxa"/>
          </w:tcPr>
          <w:p w14:paraId="4878AE36" w14:textId="17AAF592" w:rsidR="00A75604" w:rsidRPr="003845FF" w:rsidRDefault="00A75604" w:rsidP="004D40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240" w:line="240" w:lineRule="auto"/>
              <w:jc w:val="both"/>
              <w:rPr>
                <w:sz w:val="22"/>
                <w:szCs w:val="22"/>
              </w:rPr>
            </w:pPr>
            <w:r w:rsidRPr="003845FF">
              <w:rPr>
                <w:sz w:val="22"/>
                <w:szCs w:val="22"/>
              </w:rPr>
              <w:t>1</w:t>
            </w:r>
            <w:r w:rsidR="00D32D4E" w:rsidRPr="003845FF">
              <w:rPr>
                <w:sz w:val="22"/>
                <w:szCs w:val="22"/>
              </w:rPr>
              <w:t>0</w:t>
            </w:r>
            <w:r w:rsidRPr="003845FF">
              <w:rPr>
                <w:sz w:val="22"/>
                <w:szCs w:val="22"/>
              </w:rPr>
              <w:t>.</w:t>
            </w:r>
            <w:r w:rsidR="00D32D4E" w:rsidRPr="003845FF">
              <w:rPr>
                <w:sz w:val="22"/>
                <w:szCs w:val="22"/>
              </w:rPr>
              <w:t>45</w:t>
            </w:r>
            <w:r w:rsidR="005F552F">
              <w:rPr>
                <w:sz w:val="22"/>
                <w:szCs w:val="22"/>
              </w:rPr>
              <w:t>h</w:t>
            </w:r>
          </w:p>
        </w:tc>
        <w:tc>
          <w:tcPr>
            <w:tcW w:w="7791" w:type="dxa"/>
          </w:tcPr>
          <w:p w14:paraId="58C01E17" w14:textId="5017C474" w:rsidR="00A75604" w:rsidRPr="003845FF" w:rsidRDefault="00A75604" w:rsidP="004D40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240" w:line="240" w:lineRule="auto"/>
              <w:jc w:val="both"/>
              <w:rPr>
                <w:i/>
                <w:sz w:val="22"/>
                <w:szCs w:val="22"/>
              </w:rPr>
            </w:pPr>
            <w:r w:rsidRPr="003845FF">
              <w:rPr>
                <w:i/>
                <w:sz w:val="22"/>
                <w:szCs w:val="22"/>
              </w:rPr>
              <w:t xml:space="preserve">Kaffeepause </w:t>
            </w:r>
          </w:p>
        </w:tc>
      </w:tr>
      <w:tr w:rsidR="00A75604" w:rsidRPr="003845FF" w14:paraId="50D1BD04" w14:textId="77777777" w:rsidTr="00A53F8C">
        <w:tc>
          <w:tcPr>
            <w:tcW w:w="1271" w:type="dxa"/>
          </w:tcPr>
          <w:p w14:paraId="42BE3468" w14:textId="36EF98DE" w:rsidR="00A75604" w:rsidRPr="003845FF" w:rsidRDefault="003845FF" w:rsidP="004D40D1">
            <w:pPr>
              <w:spacing w:after="120" w:line="240" w:lineRule="auto"/>
              <w:jc w:val="both"/>
              <w:rPr>
                <w:sz w:val="22"/>
                <w:szCs w:val="22"/>
              </w:rPr>
            </w:pPr>
            <w:r w:rsidRPr="003845FF">
              <w:rPr>
                <w:sz w:val="22"/>
                <w:szCs w:val="22"/>
              </w:rPr>
              <w:t>11.15</w:t>
            </w:r>
            <w:r w:rsidR="005F552F">
              <w:rPr>
                <w:sz w:val="22"/>
                <w:szCs w:val="22"/>
              </w:rPr>
              <w:t>h</w:t>
            </w:r>
          </w:p>
        </w:tc>
        <w:tc>
          <w:tcPr>
            <w:tcW w:w="7791" w:type="dxa"/>
          </w:tcPr>
          <w:p w14:paraId="49AB6F18" w14:textId="45279EF8" w:rsidR="00A75604" w:rsidRPr="003845FF" w:rsidRDefault="00CA505F" w:rsidP="004D40D1">
            <w:pPr>
              <w:spacing w:after="120"/>
              <w:jc w:val="both"/>
              <w:rPr>
                <w:sz w:val="22"/>
                <w:szCs w:val="22"/>
              </w:rPr>
            </w:pPr>
            <w:r w:rsidRPr="003845FF">
              <w:rPr>
                <w:sz w:val="22"/>
                <w:szCs w:val="22"/>
              </w:rPr>
              <w:t>Dr. Felix Hüttemann (Paderborn): Jünger, Mohler, Schmitt. Vom faschistischen Stil, Dandyismus und refeudaler Medienaneignung</w:t>
            </w:r>
          </w:p>
        </w:tc>
      </w:tr>
      <w:tr w:rsidR="00A75604" w:rsidRPr="003845FF" w14:paraId="6FD33960" w14:textId="77777777" w:rsidTr="00A53F8C">
        <w:tc>
          <w:tcPr>
            <w:tcW w:w="1271" w:type="dxa"/>
          </w:tcPr>
          <w:p w14:paraId="194D1F5E" w14:textId="63E3669A" w:rsidR="00A75604" w:rsidRPr="003845FF" w:rsidRDefault="003845FF" w:rsidP="004D40D1">
            <w:pPr>
              <w:spacing w:after="120" w:line="240" w:lineRule="auto"/>
              <w:jc w:val="both"/>
              <w:rPr>
                <w:sz w:val="22"/>
                <w:szCs w:val="22"/>
              </w:rPr>
            </w:pPr>
            <w:r w:rsidRPr="003845FF">
              <w:rPr>
                <w:sz w:val="22"/>
                <w:szCs w:val="22"/>
              </w:rPr>
              <w:t>12.00</w:t>
            </w:r>
            <w:r w:rsidR="005F552F">
              <w:rPr>
                <w:sz w:val="22"/>
                <w:szCs w:val="22"/>
              </w:rPr>
              <w:t>h</w:t>
            </w:r>
          </w:p>
        </w:tc>
        <w:tc>
          <w:tcPr>
            <w:tcW w:w="7791" w:type="dxa"/>
          </w:tcPr>
          <w:p w14:paraId="5D7F1847" w14:textId="73E8108C" w:rsidR="00A75604" w:rsidRPr="003845FF" w:rsidRDefault="001E200C" w:rsidP="004D40D1">
            <w:pPr>
              <w:spacing w:after="120"/>
              <w:jc w:val="both"/>
              <w:rPr>
                <w:sz w:val="22"/>
                <w:szCs w:val="22"/>
              </w:rPr>
            </w:pPr>
            <w:r w:rsidRPr="003845FF">
              <w:rPr>
                <w:i/>
                <w:iCs/>
                <w:sz w:val="22"/>
                <w:szCs w:val="22"/>
              </w:rPr>
              <w:t>Mittagspause</w:t>
            </w:r>
          </w:p>
        </w:tc>
      </w:tr>
      <w:tr w:rsidR="005877ED" w:rsidRPr="003845FF" w14:paraId="2FB72EB2" w14:textId="77777777" w:rsidTr="00A53F8C">
        <w:tc>
          <w:tcPr>
            <w:tcW w:w="9062" w:type="dxa"/>
            <w:gridSpan w:val="2"/>
          </w:tcPr>
          <w:p w14:paraId="6C2DAF9E" w14:textId="68E2DAE2" w:rsidR="00CB38EA" w:rsidRPr="003845FF" w:rsidRDefault="005877ED" w:rsidP="004D40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Sektion II</w:t>
            </w:r>
            <w:r w:rsidR="0090085B">
              <w:rPr>
                <w:i/>
                <w:iCs/>
                <w:sz w:val="22"/>
                <w:szCs w:val="22"/>
              </w:rPr>
              <w:t xml:space="preserve"> –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E6586C" w:rsidRPr="00E6586C">
              <w:rPr>
                <w:i/>
                <w:iCs/>
                <w:sz w:val="22"/>
                <w:szCs w:val="22"/>
              </w:rPr>
              <w:t>„Unheimliche Nachbarschaften“: politisch-ideologische Gemengelage</w:t>
            </w:r>
            <w:r w:rsidR="004D40D1">
              <w:rPr>
                <w:i/>
                <w:iCs/>
                <w:sz w:val="22"/>
                <w:szCs w:val="22"/>
              </w:rPr>
              <w:t>n</w:t>
            </w:r>
          </w:p>
        </w:tc>
      </w:tr>
      <w:tr w:rsidR="00A75604" w:rsidRPr="003845FF" w14:paraId="0E26C1BE" w14:textId="77777777" w:rsidTr="00A53F8C">
        <w:tc>
          <w:tcPr>
            <w:tcW w:w="1271" w:type="dxa"/>
          </w:tcPr>
          <w:p w14:paraId="395CA561" w14:textId="184E78B5" w:rsidR="00A75604" w:rsidRPr="00BC13D2" w:rsidRDefault="00BC13D2" w:rsidP="004D40D1">
            <w:pPr>
              <w:spacing w:after="120" w:line="240" w:lineRule="auto"/>
              <w:jc w:val="both"/>
            </w:pPr>
            <w:r>
              <w:t>14.</w:t>
            </w:r>
            <w:r w:rsidR="001E200C">
              <w:t>00</w:t>
            </w:r>
            <w:r w:rsidR="005F552F">
              <w:t>h</w:t>
            </w:r>
          </w:p>
        </w:tc>
        <w:tc>
          <w:tcPr>
            <w:tcW w:w="7791" w:type="dxa"/>
          </w:tcPr>
          <w:p w14:paraId="32414CA9" w14:textId="66FBF6AA" w:rsidR="00A75604" w:rsidRPr="00BC13D2" w:rsidRDefault="00E95296" w:rsidP="004D40D1">
            <w:pPr>
              <w:spacing w:after="120"/>
              <w:jc w:val="both"/>
            </w:pPr>
            <w:r>
              <w:rPr>
                <w:sz w:val="22"/>
              </w:rPr>
              <w:t xml:space="preserve">Dr. des. </w:t>
            </w:r>
            <w:r w:rsidR="00E6586C">
              <w:rPr>
                <w:sz w:val="22"/>
              </w:rPr>
              <w:t>Tillmann Heise (</w:t>
            </w:r>
            <w:r w:rsidR="00D04B21">
              <w:rPr>
                <w:sz w:val="22"/>
              </w:rPr>
              <w:t>Paderborn</w:t>
            </w:r>
            <w:r w:rsidR="00E6586C">
              <w:rPr>
                <w:sz w:val="22"/>
              </w:rPr>
              <w:t>):</w:t>
            </w:r>
            <w:r w:rsidR="00BC13D2" w:rsidRPr="00BC13D2">
              <w:rPr>
                <w:sz w:val="22"/>
              </w:rPr>
              <w:t xml:space="preserve"> </w:t>
            </w:r>
            <w:r w:rsidR="00D04B21" w:rsidRPr="00D04B21">
              <w:rPr>
                <w:sz w:val="22"/>
              </w:rPr>
              <w:t xml:space="preserve">Das ‚andere‘ Europa. </w:t>
            </w:r>
            <w:r w:rsidR="00D04B21">
              <w:rPr>
                <w:sz w:val="22"/>
              </w:rPr>
              <w:t>Inszenierte</w:t>
            </w:r>
            <w:r w:rsidR="00D04B21" w:rsidRPr="00D04B21">
              <w:rPr>
                <w:sz w:val="22"/>
              </w:rPr>
              <w:t xml:space="preserve"> Gegnerschaft im Europa-Diskurs der 1920er Jahre</w:t>
            </w:r>
          </w:p>
        </w:tc>
      </w:tr>
      <w:tr w:rsidR="00A75604" w:rsidRPr="003845FF" w14:paraId="4CCAB592" w14:textId="77777777" w:rsidTr="00A53F8C">
        <w:tc>
          <w:tcPr>
            <w:tcW w:w="1271" w:type="dxa"/>
          </w:tcPr>
          <w:p w14:paraId="7FE36166" w14:textId="23560629" w:rsidR="00A75604" w:rsidRPr="003845FF" w:rsidRDefault="00A75604" w:rsidP="004D40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jc w:val="both"/>
              <w:rPr>
                <w:sz w:val="22"/>
                <w:szCs w:val="22"/>
              </w:rPr>
            </w:pPr>
            <w:r w:rsidRPr="003845FF">
              <w:rPr>
                <w:sz w:val="22"/>
                <w:szCs w:val="22"/>
              </w:rPr>
              <w:t>1</w:t>
            </w:r>
            <w:r w:rsidR="001E200C">
              <w:rPr>
                <w:sz w:val="22"/>
                <w:szCs w:val="22"/>
              </w:rPr>
              <w:t>4</w:t>
            </w:r>
            <w:r w:rsidR="004B0608" w:rsidRPr="003845FF">
              <w:rPr>
                <w:sz w:val="22"/>
                <w:szCs w:val="22"/>
              </w:rPr>
              <w:t>.</w:t>
            </w:r>
            <w:r w:rsidR="001E200C">
              <w:rPr>
                <w:sz w:val="22"/>
                <w:szCs w:val="22"/>
              </w:rPr>
              <w:t>4</w:t>
            </w:r>
            <w:r w:rsidR="00D32D4E" w:rsidRPr="003845FF">
              <w:rPr>
                <w:sz w:val="22"/>
                <w:szCs w:val="22"/>
              </w:rPr>
              <w:t>5</w:t>
            </w:r>
            <w:r w:rsidR="005F552F">
              <w:rPr>
                <w:sz w:val="22"/>
                <w:szCs w:val="22"/>
              </w:rPr>
              <w:t>h</w:t>
            </w:r>
          </w:p>
        </w:tc>
        <w:tc>
          <w:tcPr>
            <w:tcW w:w="7791" w:type="dxa"/>
          </w:tcPr>
          <w:p w14:paraId="511C7BEB" w14:textId="42CC2996" w:rsidR="00D25A58" w:rsidRPr="00A92C61" w:rsidRDefault="00A92C61" w:rsidP="00A92C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Prof. Dr. </w:t>
            </w:r>
            <w:r w:rsidRPr="00CC3B64">
              <w:rPr>
                <w:iCs/>
                <w:sz w:val="22"/>
                <w:szCs w:val="22"/>
              </w:rPr>
              <w:t>Marcel Lepper</w:t>
            </w:r>
            <w:r>
              <w:rPr>
                <w:iCs/>
                <w:sz w:val="22"/>
                <w:szCs w:val="22"/>
              </w:rPr>
              <w:t xml:space="preserve"> (Sierre)</w:t>
            </w:r>
            <w:r w:rsidRPr="00CC3B64">
              <w:rPr>
                <w:iCs/>
                <w:sz w:val="22"/>
                <w:szCs w:val="22"/>
              </w:rPr>
              <w:t>: Arbeit an der „deutschen Neurose“ und Vorbereitungen für den „Ernstfall“: Der lange Schatten des Historikerstreits</w:t>
            </w:r>
          </w:p>
        </w:tc>
      </w:tr>
      <w:tr w:rsidR="004B0608" w:rsidRPr="003845FF" w14:paraId="3CDD2CCC" w14:textId="77777777" w:rsidTr="00A53F8C">
        <w:tc>
          <w:tcPr>
            <w:tcW w:w="1271" w:type="dxa"/>
          </w:tcPr>
          <w:p w14:paraId="244D7A1E" w14:textId="66A43BFB" w:rsidR="004B0608" w:rsidRPr="003845FF" w:rsidRDefault="004B0608" w:rsidP="004D40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240"/>
              <w:jc w:val="both"/>
              <w:rPr>
                <w:sz w:val="22"/>
                <w:szCs w:val="22"/>
              </w:rPr>
            </w:pPr>
            <w:r w:rsidRPr="003845FF">
              <w:rPr>
                <w:sz w:val="22"/>
                <w:szCs w:val="22"/>
              </w:rPr>
              <w:t>1</w:t>
            </w:r>
            <w:r w:rsidR="001E200C">
              <w:rPr>
                <w:sz w:val="22"/>
                <w:szCs w:val="22"/>
              </w:rPr>
              <w:t>5</w:t>
            </w:r>
            <w:r w:rsidRPr="003845FF">
              <w:rPr>
                <w:sz w:val="22"/>
                <w:szCs w:val="22"/>
              </w:rPr>
              <w:t>.</w:t>
            </w:r>
            <w:r w:rsidR="001E200C">
              <w:rPr>
                <w:sz w:val="22"/>
                <w:szCs w:val="22"/>
              </w:rPr>
              <w:t>3</w:t>
            </w:r>
            <w:r w:rsidR="00D32D4E" w:rsidRPr="003845FF">
              <w:rPr>
                <w:sz w:val="22"/>
                <w:szCs w:val="22"/>
              </w:rPr>
              <w:t>0</w:t>
            </w:r>
            <w:r w:rsidR="005F552F">
              <w:rPr>
                <w:sz w:val="22"/>
                <w:szCs w:val="22"/>
              </w:rPr>
              <w:t>h</w:t>
            </w:r>
          </w:p>
        </w:tc>
        <w:tc>
          <w:tcPr>
            <w:tcW w:w="7791" w:type="dxa"/>
          </w:tcPr>
          <w:p w14:paraId="4B52A6FE" w14:textId="47C28AB6" w:rsidR="001E200C" w:rsidRPr="003845FF" w:rsidRDefault="004B0608" w:rsidP="001E2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both"/>
              <w:rPr>
                <w:i/>
                <w:sz w:val="22"/>
                <w:szCs w:val="22"/>
              </w:rPr>
            </w:pPr>
            <w:r w:rsidRPr="003845FF">
              <w:rPr>
                <w:i/>
                <w:sz w:val="22"/>
                <w:szCs w:val="22"/>
              </w:rPr>
              <w:t>Kaffeepause</w:t>
            </w:r>
          </w:p>
        </w:tc>
      </w:tr>
      <w:tr w:rsidR="004B0608" w:rsidRPr="00E6586C" w14:paraId="2526E159" w14:textId="77777777" w:rsidTr="00A53F8C">
        <w:tc>
          <w:tcPr>
            <w:tcW w:w="1271" w:type="dxa"/>
          </w:tcPr>
          <w:p w14:paraId="1E4CCBC3" w14:textId="1B52E86F" w:rsidR="004B0608" w:rsidRPr="003845FF" w:rsidRDefault="004B0608" w:rsidP="004D40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jc w:val="both"/>
              <w:rPr>
                <w:sz w:val="22"/>
                <w:szCs w:val="22"/>
              </w:rPr>
            </w:pPr>
            <w:r w:rsidRPr="003845FF">
              <w:rPr>
                <w:sz w:val="22"/>
                <w:szCs w:val="22"/>
              </w:rPr>
              <w:t>1</w:t>
            </w:r>
            <w:r w:rsidR="00D32D4E" w:rsidRPr="003845FF">
              <w:rPr>
                <w:sz w:val="22"/>
                <w:szCs w:val="22"/>
              </w:rPr>
              <w:t>6</w:t>
            </w:r>
            <w:r w:rsidRPr="003845FF">
              <w:rPr>
                <w:sz w:val="22"/>
                <w:szCs w:val="22"/>
              </w:rPr>
              <w:t>.</w:t>
            </w:r>
            <w:r w:rsidR="001E200C">
              <w:rPr>
                <w:sz w:val="22"/>
                <w:szCs w:val="22"/>
              </w:rPr>
              <w:t>00</w:t>
            </w:r>
            <w:r w:rsidR="00D04B21">
              <w:rPr>
                <w:sz w:val="22"/>
                <w:szCs w:val="22"/>
              </w:rPr>
              <w:t>–16.45</w:t>
            </w:r>
            <w:r w:rsidR="005F552F">
              <w:rPr>
                <w:sz w:val="22"/>
                <w:szCs w:val="22"/>
              </w:rPr>
              <w:t>h</w:t>
            </w:r>
          </w:p>
        </w:tc>
        <w:tc>
          <w:tcPr>
            <w:tcW w:w="7791" w:type="dxa"/>
          </w:tcPr>
          <w:p w14:paraId="0331B62F" w14:textId="4A036AE6" w:rsidR="004B0608" w:rsidRPr="00E6586C" w:rsidRDefault="00E6586C" w:rsidP="00DA0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jc w:val="both"/>
              <w:rPr>
                <w:sz w:val="22"/>
                <w:szCs w:val="22"/>
              </w:rPr>
            </w:pPr>
            <w:r w:rsidRPr="00E6586C">
              <w:rPr>
                <w:sz w:val="22"/>
                <w:szCs w:val="22"/>
              </w:rPr>
              <w:t xml:space="preserve">Prof. Dr. </w:t>
            </w:r>
            <w:r w:rsidR="0017430D">
              <w:rPr>
                <w:sz w:val="22"/>
                <w:szCs w:val="22"/>
              </w:rPr>
              <w:t>Robert Leucht</w:t>
            </w:r>
            <w:r w:rsidRPr="00E6586C">
              <w:rPr>
                <w:sz w:val="22"/>
                <w:szCs w:val="22"/>
              </w:rPr>
              <w:t xml:space="preserve"> (</w:t>
            </w:r>
            <w:r w:rsidR="0017430D">
              <w:rPr>
                <w:sz w:val="22"/>
                <w:szCs w:val="22"/>
              </w:rPr>
              <w:t>Lausanne</w:t>
            </w:r>
            <w:r w:rsidRPr="00E6586C">
              <w:rPr>
                <w:sz w:val="22"/>
                <w:szCs w:val="22"/>
              </w:rPr>
              <w:t xml:space="preserve">): </w:t>
            </w:r>
            <w:r w:rsidR="00DA0C87" w:rsidRPr="00DA0C87">
              <w:rPr>
                <w:sz w:val="22"/>
                <w:szCs w:val="22"/>
              </w:rPr>
              <w:t>Benn, Jünger, Pound</w:t>
            </w:r>
            <w:r w:rsidR="00DA0C87">
              <w:rPr>
                <w:sz w:val="22"/>
                <w:szCs w:val="22"/>
              </w:rPr>
              <w:t xml:space="preserve">. </w:t>
            </w:r>
            <w:r w:rsidR="00DA0C87" w:rsidRPr="00DA0C87">
              <w:rPr>
                <w:sz w:val="22"/>
                <w:szCs w:val="22"/>
              </w:rPr>
              <w:t>Die Wiederentdeckung kulturkonservativer Autoren nach dem Zweiten Weltkrieg in der Schweiz</w:t>
            </w:r>
          </w:p>
        </w:tc>
      </w:tr>
      <w:tr w:rsidR="004B0608" w:rsidRPr="003845FF" w14:paraId="51E6704E" w14:textId="77777777" w:rsidTr="00A53F8C">
        <w:tc>
          <w:tcPr>
            <w:tcW w:w="1271" w:type="dxa"/>
          </w:tcPr>
          <w:p w14:paraId="6E52F70E" w14:textId="6BEFF442" w:rsidR="004B0608" w:rsidRPr="003845FF" w:rsidRDefault="004B0608" w:rsidP="00E9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sz w:val="22"/>
                <w:szCs w:val="22"/>
              </w:rPr>
            </w:pPr>
            <w:r w:rsidRPr="003845FF">
              <w:rPr>
                <w:sz w:val="22"/>
                <w:szCs w:val="22"/>
              </w:rPr>
              <w:t>19.30</w:t>
            </w:r>
            <w:r w:rsidR="005F552F">
              <w:rPr>
                <w:sz w:val="22"/>
                <w:szCs w:val="22"/>
              </w:rPr>
              <w:t>h</w:t>
            </w:r>
          </w:p>
        </w:tc>
        <w:tc>
          <w:tcPr>
            <w:tcW w:w="7791" w:type="dxa"/>
          </w:tcPr>
          <w:p w14:paraId="7FDCBA5D" w14:textId="0ADD5F94" w:rsidR="004B0608" w:rsidRPr="003845FF" w:rsidRDefault="004B0608" w:rsidP="004D40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i/>
                <w:sz w:val="22"/>
                <w:szCs w:val="22"/>
              </w:rPr>
            </w:pPr>
            <w:r w:rsidRPr="003845FF">
              <w:rPr>
                <w:i/>
                <w:sz w:val="22"/>
                <w:szCs w:val="22"/>
              </w:rPr>
              <w:t>Gemeinsames Abendessen im Restaurant</w:t>
            </w:r>
          </w:p>
        </w:tc>
      </w:tr>
      <w:tr w:rsidR="000C3540" w:rsidRPr="003845FF" w14:paraId="7E7EF09A" w14:textId="77777777" w:rsidTr="00A53F8C">
        <w:tc>
          <w:tcPr>
            <w:tcW w:w="1271" w:type="dxa"/>
          </w:tcPr>
          <w:p w14:paraId="52AF9F2A" w14:textId="77777777" w:rsidR="000C3540" w:rsidRPr="003845FF" w:rsidRDefault="000C3540" w:rsidP="00E92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7791" w:type="dxa"/>
          </w:tcPr>
          <w:p w14:paraId="3679ECD1" w14:textId="77777777" w:rsidR="000C3540" w:rsidRPr="003845FF" w:rsidRDefault="000C3540" w:rsidP="004D40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i/>
                <w:sz w:val="22"/>
                <w:szCs w:val="22"/>
              </w:rPr>
            </w:pPr>
          </w:p>
        </w:tc>
      </w:tr>
      <w:tr w:rsidR="00A75604" w:rsidRPr="003845FF" w14:paraId="1C2898CD" w14:textId="77777777" w:rsidTr="00A53F8C">
        <w:tc>
          <w:tcPr>
            <w:tcW w:w="9062" w:type="dxa"/>
            <w:gridSpan w:val="2"/>
          </w:tcPr>
          <w:p w14:paraId="4C2CC9C7" w14:textId="77777777" w:rsidR="001270D2" w:rsidRDefault="001270D2" w:rsidP="004D40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b/>
                <w:sz w:val="22"/>
                <w:szCs w:val="22"/>
              </w:rPr>
            </w:pPr>
          </w:p>
          <w:p w14:paraId="25493C5B" w14:textId="77777777" w:rsidR="00A53F8C" w:rsidRDefault="00A53F8C" w:rsidP="00A53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sz w:val="22"/>
                <w:szCs w:val="22"/>
              </w:rPr>
            </w:pPr>
          </w:p>
          <w:p w14:paraId="17A47BA8" w14:textId="262CF1E9" w:rsidR="00A75604" w:rsidRPr="003845FF" w:rsidRDefault="006E1493" w:rsidP="00A53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sz w:val="22"/>
                <w:szCs w:val="22"/>
              </w:rPr>
            </w:pPr>
            <w:r w:rsidRPr="003845FF">
              <w:rPr>
                <w:b/>
                <w:sz w:val="22"/>
                <w:szCs w:val="22"/>
              </w:rPr>
              <w:lastRenderedPageBreak/>
              <w:t>Donnerstag, 6.</w:t>
            </w:r>
            <w:r w:rsidR="008854D8">
              <w:rPr>
                <w:b/>
                <w:sz w:val="22"/>
                <w:szCs w:val="22"/>
              </w:rPr>
              <w:t xml:space="preserve"> Juni 20</w:t>
            </w:r>
            <w:r w:rsidRPr="003845FF">
              <w:rPr>
                <w:b/>
                <w:sz w:val="22"/>
                <w:szCs w:val="22"/>
              </w:rPr>
              <w:t>24</w:t>
            </w:r>
          </w:p>
        </w:tc>
      </w:tr>
      <w:tr w:rsidR="00CB38EA" w:rsidRPr="003845FF" w14:paraId="24F672A9" w14:textId="77777777" w:rsidTr="00A53F8C">
        <w:tc>
          <w:tcPr>
            <w:tcW w:w="9062" w:type="dxa"/>
            <w:gridSpan w:val="2"/>
          </w:tcPr>
          <w:p w14:paraId="7CC82312" w14:textId="59A3D4C9" w:rsidR="00CB38EA" w:rsidRPr="00CB38EA" w:rsidRDefault="00CB38EA" w:rsidP="004D40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Sektion III</w:t>
            </w:r>
            <w:r w:rsidR="0090085B">
              <w:rPr>
                <w:i/>
                <w:sz w:val="22"/>
                <w:szCs w:val="22"/>
              </w:rPr>
              <w:t xml:space="preserve"> – </w:t>
            </w:r>
            <w:r w:rsidR="00E95296" w:rsidRPr="00E95296">
              <w:rPr>
                <w:i/>
                <w:sz w:val="22"/>
                <w:szCs w:val="22"/>
              </w:rPr>
              <w:t>Neue Romantik? Kulturkonservatismus zwischen Kunst(-religion), Magie und Pathos</w:t>
            </w:r>
          </w:p>
        </w:tc>
      </w:tr>
      <w:tr w:rsidR="004B0608" w:rsidRPr="003845FF" w14:paraId="06571797" w14:textId="77777777" w:rsidTr="00A53F8C">
        <w:tc>
          <w:tcPr>
            <w:tcW w:w="1271" w:type="dxa"/>
          </w:tcPr>
          <w:p w14:paraId="5C7AAFDC" w14:textId="540A4BEA" w:rsidR="004B0608" w:rsidRPr="003845FF" w:rsidRDefault="004B0608" w:rsidP="006563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sz w:val="22"/>
                <w:szCs w:val="22"/>
              </w:rPr>
            </w:pPr>
            <w:r w:rsidRPr="003845FF">
              <w:rPr>
                <w:sz w:val="22"/>
                <w:szCs w:val="22"/>
              </w:rPr>
              <w:t>09.</w:t>
            </w:r>
            <w:r w:rsidR="00CB38EA">
              <w:rPr>
                <w:sz w:val="22"/>
                <w:szCs w:val="22"/>
              </w:rPr>
              <w:t>15</w:t>
            </w:r>
            <w:r w:rsidR="005F552F">
              <w:rPr>
                <w:sz w:val="22"/>
                <w:szCs w:val="22"/>
              </w:rPr>
              <w:t>h</w:t>
            </w:r>
          </w:p>
        </w:tc>
        <w:tc>
          <w:tcPr>
            <w:tcW w:w="7791" w:type="dxa"/>
          </w:tcPr>
          <w:p w14:paraId="0C327249" w14:textId="6C8B79E4" w:rsidR="004B0608" w:rsidRPr="003845FF" w:rsidRDefault="00E95296" w:rsidP="004D40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jc w:val="both"/>
              <w:rPr>
                <w:sz w:val="22"/>
                <w:szCs w:val="22"/>
              </w:rPr>
            </w:pPr>
            <w:r w:rsidRPr="00E6586C">
              <w:rPr>
                <w:sz w:val="22"/>
                <w:szCs w:val="22"/>
              </w:rPr>
              <w:t>Prof. Dr. Gabriella Pelloni (Verona): Eine Stimme aus dem Exil. Karl Wolfskehls Gedanken zum ‚Geheimen Deutschland‘ in den Briefwechseln aus Neuseeland</w:t>
            </w:r>
          </w:p>
        </w:tc>
      </w:tr>
      <w:tr w:rsidR="004B0608" w:rsidRPr="003845FF" w14:paraId="4BD4041D" w14:textId="77777777" w:rsidTr="00A53F8C">
        <w:tc>
          <w:tcPr>
            <w:tcW w:w="1271" w:type="dxa"/>
          </w:tcPr>
          <w:p w14:paraId="5630B0C1" w14:textId="73986677" w:rsidR="004B0608" w:rsidRPr="003845FF" w:rsidRDefault="004B0608" w:rsidP="006563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sz w:val="22"/>
                <w:szCs w:val="22"/>
              </w:rPr>
            </w:pPr>
            <w:r w:rsidRPr="003845FF">
              <w:rPr>
                <w:sz w:val="22"/>
                <w:szCs w:val="22"/>
              </w:rPr>
              <w:t>10.</w:t>
            </w:r>
            <w:r w:rsidR="00CB38EA">
              <w:rPr>
                <w:sz w:val="22"/>
                <w:szCs w:val="22"/>
              </w:rPr>
              <w:t>00</w:t>
            </w:r>
            <w:r w:rsidR="005F552F">
              <w:rPr>
                <w:sz w:val="22"/>
                <w:szCs w:val="22"/>
              </w:rPr>
              <w:t>h</w:t>
            </w:r>
          </w:p>
        </w:tc>
        <w:tc>
          <w:tcPr>
            <w:tcW w:w="7791" w:type="dxa"/>
          </w:tcPr>
          <w:p w14:paraId="1C24D38A" w14:textId="0BA01A86" w:rsidR="004B0608" w:rsidRPr="003845FF" w:rsidRDefault="00CA505F" w:rsidP="004D40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Dr. </w:t>
            </w:r>
            <w:r w:rsidRPr="00CA505F">
              <w:rPr>
                <w:sz w:val="22"/>
                <w:szCs w:val="22"/>
              </w:rPr>
              <w:t>Michael Niehaus</w:t>
            </w:r>
            <w:r>
              <w:rPr>
                <w:sz w:val="22"/>
                <w:szCs w:val="22"/>
              </w:rPr>
              <w:t xml:space="preserve"> (Hagen)</w:t>
            </w:r>
            <w:r w:rsidRPr="00CA505F">
              <w:rPr>
                <w:sz w:val="22"/>
                <w:szCs w:val="22"/>
              </w:rPr>
              <w:t>: Hypnose als Faszination. Bemerkungen zu einer Auffälligkeit im expressionistischen Film</w:t>
            </w:r>
          </w:p>
        </w:tc>
      </w:tr>
      <w:tr w:rsidR="004B0608" w:rsidRPr="003845FF" w14:paraId="4BB39FEB" w14:textId="77777777" w:rsidTr="00A53F8C">
        <w:tc>
          <w:tcPr>
            <w:tcW w:w="1271" w:type="dxa"/>
          </w:tcPr>
          <w:p w14:paraId="1FAEA21B" w14:textId="11D5C500" w:rsidR="004B0608" w:rsidRPr="003845FF" w:rsidRDefault="004B0608" w:rsidP="00A53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rPr>
                <w:sz w:val="22"/>
                <w:szCs w:val="22"/>
              </w:rPr>
            </w:pPr>
            <w:r w:rsidRPr="003845FF">
              <w:rPr>
                <w:sz w:val="22"/>
                <w:szCs w:val="22"/>
              </w:rPr>
              <w:t>1</w:t>
            </w:r>
            <w:r w:rsidR="00CB38EA">
              <w:rPr>
                <w:sz w:val="22"/>
                <w:szCs w:val="22"/>
              </w:rPr>
              <w:t>0</w:t>
            </w:r>
            <w:r w:rsidRPr="003845FF">
              <w:rPr>
                <w:sz w:val="22"/>
                <w:szCs w:val="22"/>
              </w:rPr>
              <w:t>.</w:t>
            </w:r>
            <w:r w:rsidR="00CB38EA">
              <w:rPr>
                <w:sz w:val="22"/>
                <w:szCs w:val="22"/>
              </w:rPr>
              <w:t>45</w:t>
            </w:r>
            <w:r w:rsidR="005F552F">
              <w:rPr>
                <w:sz w:val="22"/>
                <w:szCs w:val="22"/>
              </w:rPr>
              <w:t>h</w:t>
            </w:r>
          </w:p>
        </w:tc>
        <w:tc>
          <w:tcPr>
            <w:tcW w:w="7791" w:type="dxa"/>
          </w:tcPr>
          <w:p w14:paraId="1ABC7A7C" w14:textId="60F4B840" w:rsidR="004B0608" w:rsidRPr="003845FF" w:rsidRDefault="004B0608" w:rsidP="00A53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jc w:val="both"/>
              <w:rPr>
                <w:sz w:val="22"/>
                <w:szCs w:val="22"/>
              </w:rPr>
            </w:pPr>
            <w:r w:rsidRPr="003845FF">
              <w:rPr>
                <w:i/>
                <w:sz w:val="22"/>
                <w:szCs w:val="22"/>
              </w:rPr>
              <w:t xml:space="preserve">Kaffeepause </w:t>
            </w:r>
          </w:p>
        </w:tc>
      </w:tr>
      <w:tr w:rsidR="0017430D" w:rsidRPr="003845FF" w14:paraId="33507ED1" w14:textId="77777777" w:rsidTr="00A53F8C">
        <w:tc>
          <w:tcPr>
            <w:tcW w:w="1271" w:type="dxa"/>
          </w:tcPr>
          <w:p w14:paraId="450ACF0A" w14:textId="507DDB20" w:rsidR="0017430D" w:rsidRPr="003845FF" w:rsidRDefault="0017430D" w:rsidP="001743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sz w:val="22"/>
                <w:szCs w:val="22"/>
              </w:rPr>
            </w:pPr>
            <w:r w:rsidRPr="003845FF">
              <w:rPr>
                <w:sz w:val="22"/>
                <w:szCs w:val="22"/>
              </w:rPr>
              <w:t>11.</w:t>
            </w:r>
            <w:r>
              <w:rPr>
                <w:sz w:val="22"/>
                <w:szCs w:val="22"/>
              </w:rPr>
              <w:t>15</w:t>
            </w:r>
            <w:r w:rsidR="005F552F">
              <w:rPr>
                <w:sz w:val="22"/>
                <w:szCs w:val="22"/>
              </w:rPr>
              <w:t>h</w:t>
            </w:r>
          </w:p>
        </w:tc>
        <w:tc>
          <w:tcPr>
            <w:tcW w:w="7791" w:type="dxa"/>
          </w:tcPr>
          <w:p w14:paraId="4AB59636" w14:textId="02B66EC5" w:rsidR="0017430D" w:rsidRPr="001E200C" w:rsidRDefault="00E95296" w:rsidP="001743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Dr. </w:t>
            </w:r>
            <w:r w:rsidRPr="00E95296">
              <w:rPr>
                <w:sz w:val="22"/>
                <w:szCs w:val="22"/>
              </w:rPr>
              <w:t xml:space="preserve">Claudia Öhlschläger (Paderborn): Sich in den Wald schlagen, mitten hinein. Pathetisch-heroische Figurationen von </w:t>
            </w:r>
            <w:r>
              <w:rPr>
                <w:sz w:val="22"/>
                <w:szCs w:val="22"/>
              </w:rPr>
              <w:t>‚</w:t>
            </w:r>
            <w:r w:rsidRPr="00E95296">
              <w:rPr>
                <w:sz w:val="22"/>
                <w:szCs w:val="22"/>
              </w:rPr>
              <w:t>Heimkehr</w:t>
            </w:r>
            <w:r>
              <w:rPr>
                <w:sz w:val="22"/>
                <w:szCs w:val="22"/>
              </w:rPr>
              <w:t>‘</w:t>
            </w:r>
            <w:r w:rsidRPr="00E95296">
              <w:rPr>
                <w:sz w:val="22"/>
                <w:szCs w:val="22"/>
              </w:rPr>
              <w:t xml:space="preserve"> und </w:t>
            </w:r>
            <w:r>
              <w:rPr>
                <w:sz w:val="22"/>
                <w:szCs w:val="22"/>
              </w:rPr>
              <w:t>‚</w:t>
            </w:r>
            <w:r w:rsidRPr="00E95296">
              <w:rPr>
                <w:sz w:val="22"/>
                <w:szCs w:val="22"/>
              </w:rPr>
              <w:t>Waldgang</w:t>
            </w:r>
            <w:r>
              <w:rPr>
                <w:sz w:val="22"/>
                <w:szCs w:val="22"/>
              </w:rPr>
              <w:t>‘</w:t>
            </w:r>
            <w:r w:rsidRPr="00E95296">
              <w:rPr>
                <w:sz w:val="22"/>
                <w:szCs w:val="22"/>
              </w:rPr>
              <w:t xml:space="preserve"> bei Wolfgang Büscher und Neo Rauch</w:t>
            </w:r>
          </w:p>
        </w:tc>
      </w:tr>
      <w:tr w:rsidR="0017430D" w:rsidRPr="003845FF" w14:paraId="3E070D4F" w14:textId="77777777" w:rsidTr="00A53F8C">
        <w:tc>
          <w:tcPr>
            <w:tcW w:w="1271" w:type="dxa"/>
          </w:tcPr>
          <w:p w14:paraId="03C408EB" w14:textId="2E863589" w:rsidR="0017430D" w:rsidRPr="003845FF" w:rsidRDefault="0017430D" w:rsidP="001743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  <w:r w:rsidR="005F552F">
              <w:rPr>
                <w:sz w:val="22"/>
                <w:szCs w:val="22"/>
              </w:rPr>
              <w:t>h</w:t>
            </w:r>
          </w:p>
        </w:tc>
        <w:tc>
          <w:tcPr>
            <w:tcW w:w="7791" w:type="dxa"/>
          </w:tcPr>
          <w:p w14:paraId="1296CB6F" w14:textId="34EB3A14" w:rsidR="0017430D" w:rsidRPr="001E200C" w:rsidRDefault="0017430D" w:rsidP="001743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jc w:val="both"/>
              <w:rPr>
                <w:sz w:val="22"/>
                <w:szCs w:val="22"/>
              </w:rPr>
            </w:pPr>
            <w:r w:rsidRPr="001E200C">
              <w:rPr>
                <w:sz w:val="22"/>
                <w:szCs w:val="22"/>
              </w:rPr>
              <w:t>Dr. Joana van de Löcht (</w:t>
            </w:r>
            <w:r w:rsidR="00D04B21">
              <w:rPr>
                <w:sz w:val="22"/>
                <w:szCs w:val="22"/>
              </w:rPr>
              <w:t>Freiburg</w:t>
            </w:r>
            <w:r w:rsidRPr="001E200C">
              <w:rPr>
                <w:sz w:val="22"/>
                <w:szCs w:val="22"/>
              </w:rPr>
              <w:t xml:space="preserve">): The next generation? </w:t>
            </w:r>
            <w:r w:rsidRPr="00CC3B64">
              <w:rPr>
                <w:sz w:val="22"/>
                <w:szCs w:val="22"/>
              </w:rPr>
              <w:t>Kulturkonservatismus im Werk von Simon Strauß</w:t>
            </w:r>
          </w:p>
        </w:tc>
      </w:tr>
      <w:tr w:rsidR="0017430D" w:rsidRPr="003845FF" w14:paraId="51C3D6DC" w14:textId="77777777" w:rsidTr="00A53F8C">
        <w:tc>
          <w:tcPr>
            <w:tcW w:w="1271" w:type="dxa"/>
          </w:tcPr>
          <w:p w14:paraId="321DF2AA" w14:textId="57082109" w:rsidR="0017430D" w:rsidRPr="003845FF" w:rsidRDefault="0017430D" w:rsidP="001743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rPr>
                <w:sz w:val="22"/>
                <w:szCs w:val="22"/>
              </w:rPr>
            </w:pPr>
            <w:r w:rsidRPr="003845FF">
              <w:rPr>
                <w:sz w:val="22"/>
                <w:szCs w:val="22"/>
              </w:rPr>
              <w:t>12.</w:t>
            </w:r>
            <w:r>
              <w:rPr>
                <w:sz w:val="22"/>
                <w:szCs w:val="22"/>
              </w:rPr>
              <w:t>45</w:t>
            </w:r>
            <w:r w:rsidR="005F552F">
              <w:rPr>
                <w:sz w:val="22"/>
                <w:szCs w:val="22"/>
              </w:rPr>
              <w:t>h</w:t>
            </w:r>
          </w:p>
        </w:tc>
        <w:tc>
          <w:tcPr>
            <w:tcW w:w="7791" w:type="dxa"/>
          </w:tcPr>
          <w:p w14:paraId="2B5E0A74" w14:textId="0C836D88" w:rsidR="0017430D" w:rsidRPr="003845FF" w:rsidRDefault="0017430D" w:rsidP="001743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jc w:val="both"/>
              <w:rPr>
                <w:sz w:val="22"/>
                <w:szCs w:val="22"/>
              </w:rPr>
            </w:pPr>
            <w:r w:rsidRPr="003845FF">
              <w:rPr>
                <w:i/>
                <w:iCs/>
                <w:sz w:val="22"/>
                <w:szCs w:val="22"/>
              </w:rPr>
              <w:t>Mittagspause</w:t>
            </w:r>
            <w:r w:rsidRPr="003845FF">
              <w:rPr>
                <w:sz w:val="22"/>
                <w:szCs w:val="22"/>
              </w:rPr>
              <w:t xml:space="preserve"> </w:t>
            </w:r>
          </w:p>
        </w:tc>
      </w:tr>
      <w:tr w:rsidR="0017430D" w:rsidRPr="003845FF" w14:paraId="2D129B85" w14:textId="77777777" w:rsidTr="00A53F8C">
        <w:tc>
          <w:tcPr>
            <w:tcW w:w="9062" w:type="dxa"/>
            <w:gridSpan w:val="2"/>
          </w:tcPr>
          <w:p w14:paraId="3F86AFCA" w14:textId="58A61C4F" w:rsidR="0017430D" w:rsidRPr="004D40D1" w:rsidRDefault="0017430D" w:rsidP="0017430D">
            <w:pPr>
              <w:spacing w:before="120" w:after="120"/>
              <w:jc w:val="both"/>
              <w:rPr>
                <w:i/>
                <w:sz w:val="22"/>
              </w:rPr>
            </w:pPr>
            <w:r w:rsidRPr="00CC3B64">
              <w:rPr>
                <w:i/>
                <w:sz w:val="22"/>
              </w:rPr>
              <w:t>Sektion IV</w:t>
            </w:r>
            <w:r>
              <w:rPr>
                <w:i/>
                <w:sz w:val="22"/>
              </w:rPr>
              <w:t xml:space="preserve"> – </w:t>
            </w:r>
            <w:r w:rsidRPr="00CC3B64">
              <w:rPr>
                <w:i/>
                <w:sz w:val="22"/>
              </w:rPr>
              <w:t>Ästhetiken</w:t>
            </w:r>
            <w:r>
              <w:rPr>
                <w:i/>
                <w:sz w:val="22"/>
              </w:rPr>
              <w:t>, Schreibweisen</w:t>
            </w:r>
            <w:r w:rsidRPr="00CC3B64">
              <w:rPr>
                <w:i/>
                <w:sz w:val="22"/>
              </w:rPr>
              <w:t xml:space="preserve"> und Aktionsformen </w:t>
            </w:r>
            <w:r>
              <w:rPr>
                <w:i/>
                <w:sz w:val="22"/>
              </w:rPr>
              <w:t>der ‚alten‘ und ‚neuen‘ Rechten</w:t>
            </w:r>
          </w:p>
        </w:tc>
      </w:tr>
      <w:tr w:rsidR="0017430D" w:rsidRPr="003845FF" w14:paraId="7EBC998F" w14:textId="77777777" w:rsidTr="00A53F8C">
        <w:tc>
          <w:tcPr>
            <w:tcW w:w="1271" w:type="dxa"/>
          </w:tcPr>
          <w:p w14:paraId="6116A424" w14:textId="61987C2A" w:rsidR="0017430D" w:rsidRPr="003845FF" w:rsidRDefault="0017430D" w:rsidP="001743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sz w:val="22"/>
                <w:szCs w:val="22"/>
              </w:rPr>
            </w:pPr>
            <w:r w:rsidRPr="003845F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3845F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30</w:t>
            </w:r>
            <w:r w:rsidR="005F552F">
              <w:rPr>
                <w:sz w:val="22"/>
                <w:szCs w:val="22"/>
              </w:rPr>
              <w:t>h</w:t>
            </w:r>
          </w:p>
        </w:tc>
        <w:tc>
          <w:tcPr>
            <w:tcW w:w="7791" w:type="dxa"/>
          </w:tcPr>
          <w:p w14:paraId="74FBE63D" w14:textId="2381C1D0" w:rsidR="0017430D" w:rsidRPr="003845FF" w:rsidRDefault="0017430D" w:rsidP="001743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Dr. </w:t>
            </w:r>
            <w:r w:rsidRPr="00CC3B64">
              <w:rPr>
                <w:sz w:val="22"/>
                <w:szCs w:val="22"/>
              </w:rPr>
              <w:t>Barbara Beßlich</w:t>
            </w:r>
            <w:r>
              <w:rPr>
                <w:sz w:val="22"/>
                <w:szCs w:val="22"/>
              </w:rPr>
              <w:t xml:space="preserve"> (Heidelberg)</w:t>
            </w:r>
            <w:r w:rsidRPr="00CC3B64">
              <w:rPr>
                <w:sz w:val="22"/>
                <w:szCs w:val="22"/>
              </w:rPr>
              <w:t>: Zwischen Essay und Weltanschauungsliteratur. Schreibverfahren der ‚Konservativen Revolution‘ und des Kulturkonservatismus im frühen 20. Jahrhundert</w:t>
            </w:r>
          </w:p>
        </w:tc>
      </w:tr>
      <w:tr w:rsidR="0017430D" w:rsidRPr="003845FF" w14:paraId="12954A88" w14:textId="77777777" w:rsidTr="00A53F8C">
        <w:tc>
          <w:tcPr>
            <w:tcW w:w="1271" w:type="dxa"/>
          </w:tcPr>
          <w:p w14:paraId="245BF644" w14:textId="787C8AD7" w:rsidR="0017430D" w:rsidRPr="003845FF" w:rsidRDefault="0017430D" w:rsidP="001743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3845F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15</w:t>
            </w:r>
            <w:r w:rsidR="005F552F">
              <w:rPr>
                <w:sz w:val="22"/>
                <w:szCs w:val="22"/>
              </w:rPr>
              <w:t>h</w:t>
            </w:r>
          </w:p>
        </w:tc>
        <w:tc>
          <w:tcPr>
            <w:tcW w:w="7791" w:type="dxa"/>
          </w:tcPr>
          <w:p w14:paraId="56338C2C" w14:textId="60432C9E" w:rsidR="0017430D" w:rsidRPr="003845FF" w:rsidRDefault="00EA7A3F" w:rsidP="001743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Dr. </w:t>
            </w:r>
            <w:r w:rsidRPr="00E6586C">
              <w:rPr>
                <w:sz w:val="22"/>
                <w:szCs w:val="22"/>
              </w:rPr>
              <w:t>Gregor Streim</w:t>
            </w:r>
            <w:r>
              <w:rPr>
                <w:sz w:val="22"/>
                <w:szCs w:val="22"/>
              </w:rPr>
              <w:t xml:space="preserve"> (Jena)</w:t>
            </w:r>
            <w:r w:rsidRPr="00E6586C">
              <w:rPr>
                <w:sz w:val="22"/>
                <w:szCs w:val="22"/>
              </w:rPr>
              <w:t>: ‚Unheimliche Nachbarschaften‘. Hans Egon Holthusen im literarischen Feld der Nachkriegszeit zwischen Konservatismus und literarischem Modernismus</w:t>
            </w:r>
          </w:p>
        </w:tc>
      </w:tr>
      <w:tr w:rsidR="0017430D" w:rsidRPr="003845FF" w14:paraId="26C3B8BA" w14:textId="77777777" w:rsidTr="00A53F8C">
        <w:tc>
          <w:tcPr>
            <w:tcW w:w="1271" w:type="dxa"/>
          </w:tcPr>
          <w:p w14:paraId="0458EF05" w14:textId="1C2169E1" w:rsidR="0017430D" w:rsidRPr="003845FF" w:rsidRDefault="0017430D" w:rsidP="00A53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rPr>
                <w:sz w:val="22"/>
                <w:szCs w:val="22"/>
              </w:rPr>
            </w:pPr>
            <w:r w:rsidRPr="003845F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3845F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  <w:r w:rsidR="005F552F">
              <w:rPr>
                <w:sz w:val="22"/>
                <w:szCs w:val="22"/>
              </w:rPr>
              <w:t>h</w:t>
            </w:r>
          </w:p>
        </w:tc>
        <w:tc>
          <w:tcPr>
            <w:tcW w:w="7791" w:type="dxa"/>
          </w:tcPr>
          <w:p w14:paraId="4FAFCFCD" w14:textId="63EE8E33" w:rsidR="0017430D" w:rsidRPr="00CC3B64" w:rsidRDefault="0017430D" w:rsidP="00A53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Kaffeepause</w:t>
            </w:r>
          </w:p>
        </w:tc>
      </w:tr>
      <w:tr w:rsidR="0017430D" w:rsidRPr="003845FF" w14:paraId="02FE3F06" w14:textId="77777777" w:rsidTr="00A53F8C">
        <w:tc>
          <w:tcPr>
            <w:tcW w:w="1271" w:type="dxa"/>
          </w:tcPr>
          <w:p w14:paraId="3D927576" w14:textId="261FAC3E" w:rsidR="0017430D" w:rsidRPr="003845FF" w:rsidRDefault="0017430D" w:rsidP="001743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sz w:val="22"/>
                <w:szCs w:val="22"/>
              </w:rPr>
            </w:pPr>
            <w:r w:rsidRPr="003845FF">
              <w:rPr>
                <w:sz w:val="22"/>
                <w:szCs w:val="22"/>
              </w:rPr>
              <w:t>16.</w:t>
            </w:r>
            <w:r>
              <w:rPr>
                <w:sz w:val="22"/>
                <w:szCs w:val="22"/>
              </w:rPr>
              <w:t>30</w:t>
            </w:r>
            <w:r w:rsidR="005F552F">
              <w:rPr>
                <w:sz w:val="22"/>
                <w:szCs w:val="22"/>
              </w:rPr>
              <w:t>h</w:t>
            </w:r>
          </w:p>
        </w:tc>
        <w:tc>
          <w:tcPr>
            <w:tcW w:w="7791" w:type="dxa"/>
          </w:tcPr>
          <w:p w14:paraId="4101F419" w14:textId="6DB3196C" w:rsidR="0017430D" w:rsidRPr="001270D2" w:rsidRDefault="001270D2" w:rsidP="00127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PD Dr. </w:t>
            </w:r>
            <w:r w:rsidRPr="00CC3B64">
              <w:rPr>
                <w:sz w:val="22"/>
                <w:szCs w:val="22"/>
              </w:rPr>
              <w:t>Torsten Voß</w:t>
            </w:r>
            <w:r>
              <w:rPr>
                <w:sz w:val="22"/>
                <w:szCs w:val="22"/>
              </w:rPr>
              <w:t xml:space="preserve"> (Klagenfurt)</w:t>
            </w:r>
            <w:r w:rsidRPr="00CC3B64">
              <w:rPr>
                <w:sz w:val="22"/>
                <w:szCs w:val="22"/>
              </w:rPr>
              <w:t>: Poeto-Soziologische Infrontstellung gegen die Ästhetik der Massen. Elitäre Performanzen als Stilprogramm bei Rudolf Borchardt, Nicolás Gómez Dávila</w:t>
            </w:r>
            <w:r>
              <w:rPr>
                <w:sz w:val="22"/>
                <w:szCs w:val="22"/>
              </w:rPr>
              <w:t xml:space="preserve"> und </w:t>
            </w:r>
            <w:r w:rsidRPr="00CC3B64">
              <w:rPr>
                <w:sz w:val="22"/>
                <w:szCs w:val="22"/>
              </w:rPr>
              <w:t>Botho Strauß</w:t>
            </w:r>
          </w:p>
        </w:tc>
      </w:tr>
      <w:tr w:rsidR="0017430D" w:rsidRPr="003845FF" w14:paraId="5CA5E527" w14:textId="77777777" w:rsidTr="00A53F8C">
        <w:tc>
          <w:tcPr>
            <w:tcW w:w="1271" w:type="dxa"/>
          </w:tcPr>
          <w:p w14:paraId="5CFA41BE" w14:textId="13D7BCB9" w:rsidR="0017430D" w:rsidRPr="003845FF" w:rsidRDefault="0017430D" w:rsidP="001743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sz w:val="22"/>
                <w:szCs w:val="22"/>
              </w:rPr>
            </w:pPr>
            <w:r w:rsidRPr="003845F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7.15–18.00</w:t>
            </w:r>
            <w:r w:rsidR="005F552F">
              <w:rPr>
                <w:sz w:val="22"/>
                <w:szCs w:val="22"/>
              </w:rPr>
              <w:t>h</w:t>
            </w:r>
          </w:p>
        </w:tc>
        <w:tc>
          <w:tcPr>
            <w:tcW w:w="7791" w:type="dxa"/>
          </w:tcPr>
          <w:p w14:paraId="07B8EE98" w14:textId="15318343" w:rsidR="0017430D" w:rsidRPr="0090085B" w:rsidRDefault="0017430D" w:rsidP="001743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Dr. </w:t>
            </w:r>
            <w:r w:rsidRPr="0090085B">
              <w:rPr>
                <w:sz w:val="22"/>
                <w:szCs w:val="22"/>
              </w:rPr>
              <w:t>Torsten Hoffmann</w:t>
            </w:r>
            <w:r w:rsidR="00703FDD">
              <w:rPr>
                <w:sz w:val="22"/>
                <w:szCs w:val="22"/>
              </w:rPr>
              <w:t>/</w:t>
            </w:r>
            <w:r w:rsidR="00703FDD" w:rsidRPr="00703FDD">
              <w:rPr>
                <w:sz w:val="22"/>
                <w:szCs w:val="22"/>
              </w:rPr>
              <w:t xml:space="preserve">Alexander Fischer </w:t>
            </w:r>
            <w:r>
              <w:rPr>
                <w:sz w:val="22"/>
                <w:szCs w:val="22"/>
              </w:rPr>
              <w:t>(Stuttgart)</w:t>
            </w:r>
            <w:r w:rsidRPr="0090085B">
              <w:rPr>
                <w:sz w:val="22"/>
                <w:szCs w:val="22"/>
              </w:rPr>
              <w:t xml:space="preserve">: </w:t>
            </w:r>
            <w:r w:rsidR="00703FDD" w:rsidRPr="00703FDD">
              <w:rPr>
                <w:sz w:val="22"/>
                <w:szCs w:val="22"/>
              </w:rPr>
              <w:t>Untergänge des Abendlands. Zum neurechten Interesse an literarischen Dystopien</w:t>
            </w:r>
          </w:p>
        </w:tc>
      </w:tr>
      <w:tr w:rsidR="0017430D" w:rsidRPr="003845FF" w14:paraId="39D7CE96" w14:textId="77777777" w:rsidTr="00A53F8C">
        <w:tc>
          <w:tcPr>
            <w:tcW w:w="1271" w:type="dxa"/>
          </w:tcPr>
          <w:p w14:paraId="41B65E17" w14:textId="271D1C9F" w:rsidR="0017430D" w:rsidRPr="003845FF" w:rsidRDefault="0017430D" w:rsidP="001743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rPr>
                <w:sz w:val="22"/>
                <w:szCs w:val="22"/>
              </w:rPr>
            </w:pPr>
            <w:r w:rsidRPr="003845FF">
              <w:rPr>
                <w:sz w:val="22"/>
                <w:szCs w:val="22"/>
              </w:rPr>
              <w:t>19.30 Uhr</w:t>
            </w:r>
          </w:p>
        </w:tc>
        <w:tc>
          <w:tcPr>
            <w:tcW w:w="7791" w:type="dxa"/>
          </w:tcPr>
          <w:p w14:paraId="0C4478B7" w14:textId="22DFC838" w:rsidR="0017430D" w:rsidRPr="003845FF" w:rsidRDefault="0017430D" w:rsidP="001743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jc w:val="both"/>
              <w:rPr>
                <w:sz w:val="22"/>
                <w:szCs w:val="22"/>
              </w:rPr>
            </w:pPr>
            <w:r w:rsidRPr="003845FF">
              <w:rPr>
                <w:i/>
                <w:sz w:val="22"/>
                <w:szCs w:val="22"/>
              </w:rPr>
              <w:t>Gemeinsames Abendessen im Restaurant</w:t>
            </w:r>
          </w:p>
        </w:tc>
      </w:tr>
      <w:tr w:rsidR="0017430D" w:rsidRPr="003845FF" w14:paraId="2B6C17D5" w14:textId="77777777" w:rsidTr="00A53F8C">
        <w:tc>
          <w:tcPr>
            <w:tcW w:w="9062" w:type="dxa"/>
            <w:gridSpan w:val="2"/>
          </w:tcPr>
          <w:p w14:paraId="6876AA31" w14:textId="2402F64E" w:rsidR="0017430D" w:rsidRPr="003845FF" w:rsidRDefault="0017430D" w:rsidP="001743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="120" w:line="240" w:lineRule="auto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3845FF">
              <w:rPr>
                <w:b/>
                <w:bCs/>
                <w:iCs/>
                <w:sz w:val="22"/>
                <w:szCs w:val="22"/>
              </w:rPr>
              <w:t>Freitag, 7.</w:t>
            </w:r>
            <w:r w:rsidR="008854D8">
              <w:rPr>
                <w:b/>
                <w:bCs/>
                <w:iCs/>
                <w:sz w:val="22"/>
                <w:szCs w:val="22"/>
              </w:rPr>
              <w:t xml:space="preserve"> Juni 20</w:t>
            </w:r>
            <w:r w:rsidRPr="003845FF">
              <w:rPr>
                <w:b/>
                <w:bCs/>
                <w:iCs/>
                <w:sz w:val="22"/>
                <w:szCs w:val="22"/>
              </w:rPr>
              <w:t>24</w:t>
            </w:r>
          </w:p>
        </w:tc>
      </w:tr>
      <w:tr w:rsidR="0017430D" w:rsidRPr="003845FF" w14:paraId="31CD838C" w14:textId="77777777" w:rsidTr="00A53F8C">
        <w:tc>
          <w:tcPr>
            <w:tcW w:w="9062" w:type="dxa"/>
            <w:gridSpan w:val="2"/>
          </w:tcPr>
          <w:p w14:paraId="2F56D8F2" w14:textId="4999E2F3" w:rsidR="0017430D" w:rsidRPr="0090085B" w:rsidRDefault="0017430D" w:rsidP="001743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Sektion V – Reaktion und Ressentiment: Literarische Gegenordnungen</w:t>
            </w:r>
          </w:p>
        </w:tc>
      </w:tr>
      <w:tr w:rsidR="0017430D" w:rsidRPr="003845FF" w14:paraId="053DC8EE" w14:textId="77777777" w:rsidTr="00A53F8C">
        <w:tc>
          <w:tcPr>
            <w:tcW w:w="1271" w:type="dxa"/>
          </w:tcPr>
          <w:p w14:paraId="2EB1B29D" w14:textId="30B46E96" w:rsidR="0017430D" w:rsidRPr="003845FF" w:rsidRDefault="0017430D" w:rsidP="001743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sz w:val="22"/>
                <w:szCs w:val="22"/>
              </w:rPr>
            </w:pPr>
            <w:r w:rsidRPr="003845FF">
              <w:rPr>
                <w:sz w:val="22"/>
                <w:szCs w:val="22"/>
              </w:rPr>
              <w:t>09.</w:t>
            </w:r>
            <w:r>
              <w:rPr>
                <w:sz w:val="22"/>
                <w:szCs w:val="22"/>
              </w:rPr>
              <w:t>15</w:t>
            </w:r>
            <w:r w:rsidR="005F552F">
              <w:rPr>
                <w:sz w:val="22"/>
                <w:szCs w:val="22"/>
              </w:rPr>
              <w:t>h</w:t>
            </w:r>
          </w:p>
        </w:tc>
        <w:tc>
          <w:tcPr>
            <w:tcW w:w="7791" w:type="dxa"/>
          </w:tcPr>
          <w:p w14:paraId="721E08A0" w14:textId="53D410CD" w:rsidR="0017430D" w:rsidRPr="003845FF" w:rsidRDefault="0017430D" w:rsidP="001743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PD Dr. </w:t>
            </w:r>
            <w:r w:rsidRPr="0090085B">
              <w:rPr>
                <w:sz w:val="22"/>
                <w:szCs w:val="22"/>
              </w:rPr>
              <w:t>Matthias Löwe</w:t>
            </w:r>
            <w:r>
              <w:rPr>
                <w:sz w:val="22"/>
                <w:szCs w:val="22"/>
              </w:rPr>
              <w:t xml:space="preserve"> (</w:t>
            </w:r>
            <w:r w:rsidR="00D04B21">
              <w:rPr>
                <w:sz w:val="22"/>
                <w:szCs w:val="22"/>
              </w:rPr>
              <w:t>München/Jena</w:t>
            </w:r>
            <w:r>
              <w:rPr>
                <w:sz w:val="22"/>
                <w:szCs w:val="22"/>
              </w:rPr>
              <w:t>)</w:t>
            </w:r>
            <w:r w:rsidRPr="0090085B">
              <w:rPr>
                <w:sz w:val="22"/>
                <w:szCs w:val="22"/>
              </w:rPr>
              <w:t>: Von oben: Weltanschauung und literarisiertes Ressentiment bei Sibylle Lewitscharoff</w:t>
            </w:r>
          </w:p>
        </w:tc>
      </w:tr>
      <w:tr w:rsidR="0017430D" w:rsidRPr="003845FF" w14:paraId="7389937C" w14:textId="77777777" w:rsidTr="00A53F8C">
        <w:tc>
          <w:tcPr>
            <w:tcW w:w="1271" w:type="dxa"/>
          </w:tcPr>
          <w:p w14:paraId="66621280" w14:textId="74E74CC4" w:rsidR="0017430D" w:rsidRPr="003845FF" w:rsidRDefault="0017430D" w:rsidP="001743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sz w:val="22"/>
                <w:szCs w:val="22"/>
              </w:rPr>
            </w:pPr>
            <w:r w:rsidRPr="003845FF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00</w:t>
            </w:r>
            <w:r w:rsidR="005F552F">
              <w:rPr>
                <w:sz w:val="22"/>
                <w:szCs w:val="22"/>
              </w:rPr>
              <w:t>h</w:t>
            </w:r>
          </w:p>
        </w:tc>
        <w:tc>
          <w:tcPr>
            <w:tcW w:w="7791" w:type="dxa"/>
          </w:tcPr>
          <w:p w14:paraId="5B6CAF2F" w14:textId="7EC8C6D0" w:rsidR="0017430D" w:rsidRPr="003845FF" w:rsidRDefault="0017430D" w:rsidP="001743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Dr. </w:t>
            </w:r>
            <w:r w:rsidRPr="0090085B">
              <w:rPr>
                <w:sz w:val="22"/>
                <w:szCs w:val="22"/>
              </w:rPr>
              <w:t>Davide di Maio</w:t>
            </w:r>
            <w:r>
              <w:rPr>
                <w:sz w:val="22"/>
                <w:szCs w:val="22"/>
              </w:rPr>
              <w:t xml:space="preserve"> (Verona)</w:t>
            </w:r>
            <w:r w:rsidRPr="0090085B">
              <w:rPr>
                <w:sz w:val="22"/>
                <w:szCs w:val="22"/>
              </w:rPr>
              <w:t xml:space="preserve">: Reaktionär als </w:t>
            </w:r>
            <w:r w:rsidRPr="00833759">
              <w:rPr>
                <w:i/>
                <w:sz w:val="22"/>
                <w:szCs w:val="22"/>
              </w:rPr>
              <w:t>Fortführer</w:t>
            </w:r>
            <w:r w:rsidRPr="0090085B">
              <w:rPr>
                <w:sz w:val="22"/>
                <w:szCs w:val="22"/>
              </w:rPr>
              <w:t>: eine ästhetische Provokation von Botho Strauß</w:t>
            </w:r>
          </w:p>
        </w:tc>
      </w:tr>
      <w:tr w:rsidR="0017430D" w:rsidRPr="003845FF" w14:paraId="3A9B0881" w14:textId="77777777" w:rsidTr="00A53F8C">
        <w:tc>
          <w:tcPr>
            <w:tcW w:w="1271" w:type="dxa"/>
          </w:tcPr>
          <w:p w14:paraId="09226D9C" w14:textId="55932B67" w:rsidR="0017430D" w:rsidRPr="003845FF" w:rsidRDefault="0017430D" w:rsidP="00A53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rPr>
                <w:sz w:val="22"/>
                <w:szCs w:val="22"/>
              </w:rPr>
            </w:pPr>
            <w:r w:rsidRPr="003845F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3845F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45</w:t>
            </w:r>
            <w:r w:rsidR="005F552F">
              <w:rPr>
                <w:sz w:val="22"/>
                <w:szCs w:val="22"/>
              </w:rPr>
              <w:t>h</w:t>
            </w:r>
          </w:p>
        </w:tc>
        <w:tc>
          <w:tcPr>
            <w:tcW w:w="7791" w:type="dxa"/>
          </w:tcPr>
          <w:p w14:paraId="08D3A62F" w14:textId="50528A43" w:rsidR="0017430D" w:rsidRPr="003845FF" w:rsidRDefault="0017430D" w:rsidP="00A53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jc w:val="both"/>
              <w:rPr>
                <w:i/>
                <w:sz w:val="22"/>
                <w:szCs w:val="22"/>
              </w:rPr>
            </w:pPr>
            <w:r w:rsidRPr="003845FF">
              <w:rPr>
                <w:i/>
                <w:sz w:val="22"/>
                <w:szCs w:val="22"/>
              </w:rPr>
              <w:t>Kaffeepause</w:t>
            </w:r>
          </w:p>
        </w:tc>
      </w:tr>
      <w:tr w:rsidR="0017430D" w:rsidRPr="003845FF" w14:paraId="0B620298" w14:textId="77777777" w:rsidTr="00A53F8C">
        <w:tc>
          <w:tcPr>
            <w:tcW w:w="1271" w:type="dxa"/>
          </w:tcPr>
          <w:p w14:paraId="5F20B767" w14:textId="6D05B0A8" w:rsidR="0017430D" w:rsidRPr="003845FF" w:rsidRDefault="0017430D" w:rsidP="001743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sz w:val="22"/>
                <w:szCs w:val="22"/>
              </w:rPr>
            </w:pPr>
            <w:r w:rsidRPr="003845FF">
              <w:rPr>
                <w:sz w:val="22"/>
                <w:szCs w:val="22"/>
              </w:rPr>
              <w:t>11.</w:t>
            </w:r>
            <w:r>
              <w:rPr>
                <w:sz w:val="22"/>
                <w:szCs w:val="22"/>
              </w:rPr>
              <w:t>15</w:t>
            </w:r>
            <w:r w:rsidR="005F552F">
              <w:rPr>
                <w:sz w:val="22"/>
                <w:szCs w:val="22"/>
              </w:rPr>
              <w:t>h</w:t>
            </w:r>
          </w:p>
        </w:tc>
        <w:tc>
          <w:tcPr>
            <w:tcW w:w="7791" w:type="dxa"/>
          </w:tcPr>
          <w:p w14:paraId="0528DAE4" w14:textId="21F6C713" w:rsidR="0017430D" w:rsidRPr="003845FF" w:rsidRDefault="0017430D" w:rsidP="001743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r w:rsidRPr="0090085B">
              <w:rPr>
                <w:sz w:val="22"/>
                <w:szCs w:val="22"/>
              </w:rPr>
              <w:t>Kay Wolfinger</w:t>
            </w:r>
            <w:r>
              <w:rPr>
                <w:sz w:val="22"/>
                <w:szCs w:val="22"/>
              </w:rPr>
              <w:t xml:space="preserve"> (München)</w:t>
            </w:r>
            <w:r w:rsidRPr="0090085B">
              <w:rPr>
                <w:sz w:val="22"/>
                <w:szCs w:val="22"/>
              </w:rPr>
              <w:t>: Der reaktionäre Stil? ‚Neues‘ zum Werk Martin Mosebachs</w:t>
            </w:r>
          </w:p>
        </w:tc>
      </w:tr>
      <w:tr w:rsidR="0017430D" w:rsidRPr="003845FF" w14:paraId="062509B2" w14:textId="77777777" w:rsidTr="00A53F8C">
        <w:tc>
          <w:tcPr>
            <w:tcW w:w="9062" w:type="dxa"/>
            <w:gridSpan w:val="2"/>
          </w:tcPr>
          <w:p w14:paraId="3C3CDE32" w14:textId="2C2F6020" w:rsidR="0017430D" w:rsidRPr="004D40D1" w:rsidRDefault="0017430D" w:rsidP="001743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Resonanz</w:t>
            </w:r>
          </w:p>
        </w:tc>
      </w:tr>
      <w:tr w:rsidR="0017430D" w:rsidRPr="003845FF" w14:paraId="1CE81FFA" w14:textId="77777777" w:rsidTr="00A53F8C">
        <w:tc>
          <w:tcPr>
            <w:tcW w:w="1271" w:type="dxa"/>
          </w:tcPr>
          <w:p w14:paraId="569CF8AB" w14:textId="1D81037D" w:rsidR="0017430D" w:rsidRPr="003845FF" w:rsidRDefault="0017430D" w:rsidP="001743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  <w:r w:rsidR="005F552F">
              <w:rPr>
                <w:sz w:val="22"/>
                <w:szCs w:val="22"/>
              </w:rPr>
              <w:t>h</w:t>
            </w:r>
          </w:p>
        </w:tc>
        <w:tc>
          <w:tcPr>
            <w:tcW w:w="7791" w:type="dxa"/>
          </w:tcPr>
          <w:p w14:paraId="5EFCA238" w14:textId="5538ACFB" w:rsidR="0017430D" w:rsidRDefault="0017430D" w:rsidP="001743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Dina Gusejnova (London): </w:t>
            </w:r>
            <w:r w:rsidRPr="00D035F1">
              <w:rPr>
                <w:sz w:val="22"/>
                <w:szCs w:val="22"/>
              </w:rPr>
              <w:t xml:space="preserve">Spenglers </w:t>
            </w:r>
            <w:r>
              <w:rPr>
                <w:sz w:val="22"/>
                <w:szCs w:val="22"/>
              </w:rPr>
              <w:t>„</w:t>
            </w:r>
            <w:r w:rsidRPr="00D035F1">
              <w:rPr>
                <w:sz w:val="22"/>
                <w:szCs w:val="22"/>
              </w:rPr>
              <w:t>Zeitenwende</w:t>
            </w:r>
            <w:r>
              <w:rPr>
                <w:sz w:val="22"/>
                <w:szCs w:val="22"/>
              </w:rPr>
              <w:t>“</w:t>
            </w:r>
            <w:r w:rsidRPr="00D035F1">
              <w:rPr>
                <w:sz w:val="22"/>
                <w:szCs w:val="22"/>
              </w:rPr>
              <w:t>: zur politischen Verwendung eines Begriffs von der Agadirkrise bis zur Ukrainekrise</w:t>
            </w:r>
          </w:p>
        </w:tc>
      </w:tr>
      <w:tr w:rsidR="0017430D" w:rsidRPr="003845FF" w14:paraId="38D50893" w14:textId="77777777" w:rsidTr="00A53F8C">
        <w:tc>
          <w:tcPr>
            <w:tcW w:w="1271" w:type="dxa"/>
          </w:tcPr>
          <w:p w14:paraId="4E9BDF8F" w14:textId="4F780F2E" w:rsidR="0017430D" w:rsidRPr="003845FF" w:rsidRDefault="0017430D" w:rsidP="001743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sz w:val="22"/>
                <w:szCs w:val="22"/>
              </w:rPr>
            </w:pPr>
            <w:r w:rsidRPr="003845FF">
              <w:rPr>
                <w:sz w:val="22"/>
                <w:szCs w:val="22"/>
              </w:rPr>
              <w:t>12.</w:t>
            </w:r>
            <w:r>
              <w:rPr>
                <w:sz w:val="22"/>
                <w:szCs w:val="22"/>
              </w:rPr>
              <w:t>45</w:t>
            </w:r>
            <w:r w:rsidR="005F552F">
              <w:rPr>
                <w:sz w:val="22"/>
                <w:szCs w:val="22"/>
              </w:rPr>
              <w:t>h</w:t>
            </w:r>
          </w:p>
        </w:tc>
        <w:tc>
          <w:tcPr>
            <w:tcW w:w="7791" w:type="dxa"/>
          </w:tcPr>
          <w:p w14:paraId="4CDC41CC" w14:textId="7A32C20D" w:rsidR="0017430D" w:rsidRPr="003845FF" w:rsidRDefault="0017430D" w:rsidP="001743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jc w:val="both"/>
              <w:rPr>
                <w:sz w:val="22"/>
                <w:szCs w:val="22"/>
              </w:rPr>
            </w:pPr>
            <w:r w:rsidRPr="003845FF">
              <w:rPr>
                <w:sz w:val="22"/>
                <w:szCs w:val="22"/>
              </w:rPr>
              <w:t>Verabschiedung und Schlussreflexion</w:t>
            </w:r>
          </w:p>
        </w:tc>
      </w:tr>
      <w:tr w:rsidR="0017430D" w:rsidRPr="003845FF" w14:paraId="4B526EF0" w14:textId="77777777" w:rsidTr="00A53F8C">
        <w:tc>
          <w:tcPr>
            <w:tcW w:w="1271" w:type="dxa"/>
          </w:tcPr>
          <w:p w14:paraId="151FAF56" w14:textId="6555DB0A" w:rsidR="0017430D" w:rsidRPr="003845FF" w:rsidRDefault="0017430D" w:rsidP="001743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rPr>
                <w:sz w:val="22"/>
                <w:szCs w:val="22"/>
              </w:rPr>
            </w:pPr>
            <w:r w:rsidRPr="003845FF">
              <w:rPr>
                <w:sz w:val="22"/>
                <w:szCs w:val="22"/>
              </w:rPr>
              <w:t>Ab 1</w:t>
            </w:r>
            <w:r>
              <w:rPr>
                <w:sz w:val="22"/>
                <w:szCs w:val="22"/>
              </w:rPr>
              <w:t>3</w:t>
            </w:r>
            <w:r w:rsidRPr="003845F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  <w:r w:rsidR="005F552F">
              <w:rPr>
                <w:sz w:val="22"/>
                <w:szCs w:val="22"/>
              </w:rPr>
              <w:t>h</w:t>
            </w:r>
          </w:p>
        </w:tc>
        <w:tc>
          <w:tcPr>
            <w:tcW w:w="7791" w:type="dxa"/>
          </w:tcPr>
          <w:p w14:paraId="7B962D3D" w14:textId="0635022E" w:rsidR="0017430D" w:rsidRPr="003845FF" w:rsidRDefault="0017430D" w:rsidP="001743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3508"/>
              </w:tabs>
              <w:spacing w:before="120" w:after="120" w:line="240" w:lineRule="auto"/>
              <w:jc w:val="both"/>
              <w:rPr>
                <w:sz w:val="22"/>
                <w:szCs w:val="22"/>
              </w:rPr>
            </w:pPr>
            <w:r w:rsidRPr="003845FF">
              <w:rPr>
                <w:i/>
                <w:sz w:val="22"/>
                <w:szCs w:val="22"/>
              </w:rPr>
              <w:t>Individuelle Abreise</w:t>
            </w:r>
          </w:p>
        </w:tc>
      </w:tr>
      <w:bookmarkEnd w:id="0"/>
      <w:bookmarkEnd w:id="2"/>
    </w:tbl>
    <w:p w14:paraId="5A5F0729" w14:textId="77777777" w:rsidR="00833759" w:rsidRPr="003845FF" w:rsidRDefault="00833759" w:rsidP="00A53F8C">
      <w:pPr>
        <w:spacing w:after="0" w:line="240" w:lineRule="auto"/>
        <w:rPr>
          <w:sz w:val="22"/>
          <w:szCs w:val="22"/>
        </w:rPr>
      </w:pPr>
    </w:p>
    <w:sectPr w:rsidR="00833759" w:rsidRPr="003845FF" w:rsidSect="000C3540">
      <w:headerReference w:type="default" r:id="rId7"/>
      <w:pgSz w:w="11906" w:h="16838"/>
      <w:pgMar w:top="1276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544E2" w14:textId="77777777" w:rsidR="00E41987" w:rsidRDefault="00E41987" w:rsidP="00C91940">
      <w:pPr>
        <w:spacing w:after="0" w:line="240" w:lineRule="auto"/>
      </w:pPr>
      <w:r>
        <w:separator/>
      </w:r>
    </w:p>
  </w:endnote>
  <w:endnote w:type="continuationSeparator" w:id="0">
    <w:p w14:paraId="4BE85916" w14:textId="77777777" w:rsidR="00E41987" w:rsidRDefault="00E41987" w:rsidP="00C91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42584" w14:textId="77777777" w:rsidR="00E41987" w:rsidRDefault="00E41987" w:rsidP="00C91940">
      <w:pPr>
        <w:spacing w:after="0" w:line="240" w:lineRule="auto"/>
      </w:pPr>
      <w:r>
        <w:separator/>
      </w:r>
    </w:p>
  </w:footnote>
  <w:footnote w:type="continuationSeparator" w:id="0">
    <w:p w14:paraId="24A90CBD" w14:textId="77777777" w:rsidR="00E41987" w:rsidRDefault="00E41987" w:rsidP="00C91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23669" w14:textId="21945BE2" w:rsidR="00C91940" w:rsidRPr="00C91940" w:rsidRDefault="004D40D1" w:rsidP="00C91940">
    <w:pPr>
      <w:pStyle w:val="Kopfzeile"/>
      <w:jc w:val="center"/>
      <w:rPr>
        <w:sz w:val="20"/>
      </w:rPr>
    </w:pPr>
    <w:r>
      <w:rPr>
        <w:sz w:val="20"/>
      </w:rPr>
      <w:t>„</w:t>
    </w:r>
    <w:r w:rsidRPr="004D40D1">
      <w:rPr>
        <w:sz w:val="20"/>
      </w:rPr>
      <w:t>Kulturkonservatismus, Geistesaristokratie, Ressentiment</w:t>
    </w:r>
    <w:r>
      <w:rPr>
        <w:sz w:val="20"/>
      </w:rPr>
      <w:t>“</w:t>
    </w:r>
    <w:r w:rsidR="00C91940" w:rsidRPr="00C91940">
      <w:rPr>
        <w:sz w:val="20"/>
      </w:rPr>
      <w:t xml:space="preserve"> – </w:t>
    </w:r>
    <w:r>
      <w:rPr>
        <w:sz w:val="20"/>
      </w:rPr>
      <w:t>Paderborn</w:t>
    </w:r>
    <w:r w:rsidR="00C91940" w:rsidRPr="00C91940">
      <w:rPr>
        <w:sz w:val="20"/>
      </w:rPr>
      <w:t xml:space="preserve">, </w:t>
    </w:r>
    <w:r>
      <w:rPr>
        <w:sz w:val="20"/>
      </w:rPr>
      <w:t>4.–7.</w:t>
    </w:r>
    <w:r w:rsidR="00C91940" w:rsidRPr="00C91940">
      <w:rPr>
        <w:sz w:val="20"/>
      </w:rPr>
      <w:t xml:space="preserve"> </w:t>
    </w:r>
    <w:r>
      <w:rPr>
        <w:sz w:val="20"/>
      </w:rPr>
      <w:t>Juni</w:t>
    </w:r>
    <w:r w:rsidR="00C91940" w:rsidRPr="00C91940">
      <w:rPr>
        <w:sz w:val="20"/>
      </w:rPr>
      <w:t xml:space="preserve"> 202</w:t>
    </w:r>
    <w:r>
      <w:rPr>
        <w:sz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72204"/>
    <w:multiLevelType w:val="multilevel"/>
    <w:tmpl w:val="52FE2D30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F4B5E8D"/>
    <w:multiLevelType w:val="multilevel"/>
    <w:tmpl w:val="1436AF9E"/>
    <w:lvl w:ilvl="0">
      <w:start w:val="12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13567CE2"/>
    <w:multiLevelType w:val="multilevel"/>
    <w:tmpl w:val="95FC58C8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2A385453"/>
    <w:multiLevelType w:val="multilevel"/>
    <w:tmpl w:val="9D9AAF58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68F4A4E"/>
    <w:multiLevelType w:val="hybridMultilevel"/>
    <w:tmpl w:val="76868674"/>
    <w:lvl w:ilvl="0" w:tplc="4B9870E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A1D7D61"/>
    <w:multiLevelType w:val="hybridMultilevel"/>
    <w:tmpl w:val="8E5CC8D6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7015BEF"/>
    <w:multiLevelType w:val="hybridMultilevel"/>
    <w:tmpl w:val="450C678A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9D8"/>
    <w:rsid w:val="00030C37"/>
    <w:rsid w:val="00055442"/>
    <w:rsid w:val="00063ECD"/>
    <w:rsid w:val="000C3540"/>
    <w:rsid w:val="00122840"/>
    <w:rsid w:val="001270D2"/>
    <w:rsid w:val="0015645A"/>
    <w:rsid w:val="0017430D"/>
    <w:rsid w:val="001E200C"/>
    <w:rsid w:val="001E225F"/>
    <w:rsid w:val="002553FE"/>
    <w:rsid w:val="00277C5A"/>
    <w:rsid w:val="00295AE3"/>
    <w:rsid w:val="002A16F7"/>
    <w:rsid w:val="002E53B4"/>
    <w:rsid w:val="003243EC"/>
    <w:rsid w:val="00335F26"/>
    <w:rsid w:val="00343E1C"/>
    <w:rsid w:val="003845FF"/>
    <w:rsid w:val="003A5D9D"/>
    <w:rsid w:val="003B79D8"/>
    <w:rsid w:val="003D6285"/>
    <w:rsid w:val="004B0608"/>
    <w:rsid w:val="004B735B"/>
    <w:rsid w:val="004D40D1"/>
    <w:rsid w:val="004F301B"/>
    <w:rsid w:val="00551A53"/>
    <w:rsid w:val="00581821"/>
    <w:rsid w:val="005877ED"/>
    <w:rsid w:val="005A33A3"/>
    <w:rsid w:val="005A49D2"/>
    <w:rsid w:val="005F552F"/>
    <w:rsid w:val="006239A4"/>
    <w:rsid w:val="00634841"/>
    <w:rsid w:val="006563D0"/>
    <w:rsid w:val="0066499C"/>
    <w:rsid w:val="00683F2E"/>
    <w:rsid w:val="00686AA0"/>
    <w:rsid w:val="006E1493"/>
    <w:rsid w:val="00703FDD"/>
    <w:rsid w:val="00716988"/>
    <w:rsid w:val="00716E38"/>
    <w:rsid w:val="007228B3"/>
    <w:rsid w:val="00734A57"/>
    <w:rsid w:val="00740FF9"/>
    <w:rsid w:val="007F2CFE"/>
    <w:rsid w:val="007F64B8"/>
    <w:rsid w:val="008143E6"/>
    <w:rsid w:val="00833759"/>
    <w:rsid w:val="00844905"/>
    <w:rsid w:val="00876E05"/>
    <w:rsid w:val="008854D8"/>
    <w:rsid w:val="00895013"/>
    <w:rsid w:val="008E4D83"/>
    <w:rsid w:val="008F76C0"/>
    <w:rsid w:val="0090085B"/>
    <w:rsid w:val="0097632B"/>
    <w:rsid w:val="00A14DC0"/>
    <w:rsid w:val="00A47B50"/>
    <w:rsid w:val="00A53F8C"/>
    <w:rsid w:val="00A75604"/>
    <w:rsid w:val="00A92C61"/>
    <w:rsid w:val="00AC6CC1"/>
    <w:rsid w:val="00B74D71"/>
    <w:rsid w:val="00BA33CF"/>
    <w:rsid w:val="00BC13D2"/>
    <w:rsid w:val="00C255DD"/>
    <w:rsid w:val="00C32C2F"/>
    <w:rsid w:val="00C342B4"/>
    <w:rsid w:val="00C53934"/>
    <w:rsid w:val="00C91940"/>
    <w:rsid w:val="00CA505F"/>
    <w:rsid w:val="00CB38EA"/>
    <w:rsid w:val="00CC1F09"/>
    <w:rsid w:val="00CC3B64"/>
    <w:rsid w:val="00CC6B81"/>
    <w:rsid w:val="00CD6FCC"/>
    <w:rsid w:val="00D01EEE"/>
    <w:rsid w:val="00D035F1"/>
    <w:rsid w:val="00D04B21"/>
    <w:rsid w:val="00D164B5"/>
    <w:rsid w:val="00D170AE"/>
    <w:rsid w:val="00D21E4B"/>
    <w:rsid w:val="00D25A58"/>
    <w:rsid w:val="00D312DB"/>
    <w:rsid w:val="00D32D4E"/>
    <w:rsid w:val="00DA019B"/>
    <w:rsid w:val="00DA0C87"/>
    <w:rsid w:val="00DD00E6"/>
    <w:rsid w:val="00E41987"/>
    <w:rsid w:val="00E6586C"/>
    <w:rsid w:val="00E92E10"/>
    <w:rsid w:val="00E95296"/>
    <w:rsid w:val="00EA7A3F"/>
    <w:rsid w:val="00EE7A77"/>
    <w:rsid w:val="00F0107A"/>
    <w:rsid w:val="00F02F27"/>
    <w:rsid w:val="00F35D99"/>
    <w:rsid w:val="00F7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BAB85"/>
  <w15:chartTrackingRefBased/>
  <w15:docId w15:val="{181428EB-011C-494E-8EA4-9403E9797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B79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Garamond" w:eastAsia="Arial Unicode MS" w:hAnsi="Garamond" w:cs="Arial Unicode MS"/>
      <w:color w:val="000000"/>
      <w:kern w:val="0"/>
      <w:sz w:val="24"/>
      <w:szCs w:val="24"/>
      <w:u w:color="000000"/>
      <w:bdr w:val="nil"/>
      <w:lang w:eastAsia="de-DE"/>
      <w14:textOutline w14:w="0" w14:cap="flat" w14:cmpd="sng" w14:algn="ctr">
        <w14:noFill/>
        <w14:prstDash w14:val="solid"/>
        <w14:bevel/>
      </w14:textOutline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B79D8"/>
    <w:pPr>
      <w:spacing w:after="0" w:line="240" w:lineRule="auto"/>
    </w:pPr>
    <w:rPr>
      <w:rFonts w:eastAsiaTheme="minorHAns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91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1940"/>
    <w:rPr>
      <w:rFonts w:ascii="Garamond" w:eastAsia="Arial Unicode MS" w:hAnsi="Garamond" w:cs="Arial Unicode MS"/>
      <w:color w:val="000000"/>
      <w:kern w:val="0"/>
      <w:sz w:val="24"/>
      <w:szCs w:val="24"/>
      <w:u w:color="000000"/>
      <w:bdr w:val="nil"/>
      <w:lang w:eastAsia="de-DE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C91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1940"/>
    <w:rPr>
      <w:rFonts w:ascii="Garamond" w:eastAsia="Arial Unicode MS" w:hAnsi="Garamond" w:cs="Arial Unicode MS"/>
      <w:color w:val="000000"/>
      <w:kern w:val="0"/>
      <w:sz w:val="24"/>
      <w:szCs w:val="24"/>
      <w:u w:color="000000"/>
      <w:bdr w:val="nil"/>
      <w:lang w:eastAsia="de-DE"/>
      <w14:textOutline w14:w="0" w14:cap="flat" w14:cmpd="sng" w14:algn="ctr">
        <w14:noFill/>
        <w14:prstDash w14:val="solid"/>
        <w14:bevel/>
      </w14:textOutline>
      <w14:ligatures w14:val="none"/>
    </w:rPr>
  </w:style>
  <w:style w:type="character" w:styleId="Hyperlink">
    <w:name w:val="Hyperlink"/>
    <w:basedOn w:val="Absatz-Standardschriftart"/>
    <w:uiPriority w:val="99"/>
    <w:unhideWhenUsed/>
    <w:rsid w:val="00C9194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91940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32D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5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Tillmann.Heise@bwedu.de</dc:creator>
  <cp:keywords/>
  <dc:description/>
  <cp:lastModifiedBy>Claudia Öhlschläger</cp:lastModifiedBy>
  <cp:revision>2</cp:revision>
  <cp:lastPrinted>2022-10-05T15:04:00Z</cp:lastPrinted>
  <dcterms:created xsi:type="dcterms:W3CDTF">2024-04-23T08:56:00Z</dcterms:created>
  <dcterms:modified xsi:type="dcterms:W3CDTF">2024-04-23T08:56:00Z</dcterms:modified>
</cp:coreProperties>
</file>